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02A" w:rsidRDefault="00751B32" w:rsidP="00751B32">
      <w:pPr>
        <w:jc w:val="center"/>
        <w:rPr>
          <w:rFonts w:ascii="方正小标宋简体" w:eastAsia="方正小标宋简体"/>
          <w:sz w:val="44"/>
          <w:szCs w:val="44"/>
        </w:rPr>
      </w:pPr>
      <w:r>
        <w:rPr>
          <w:rFonts w:ascii="方正小标宋简体" w:eastAsia="方正小标宋简体"/>
          <w:sz w:val="44"/>
          <w:szCs w:val="44"/>
        </w:rPr>
        <w:br/>
      </w:r>
    </w:p>
    <w:p w:rsidR="00751B32" w:rsidRDefault="007E6760" w:rsidP="00751B32">
      <w:pPr>
        <w:jc w:val="center"/>
        <w:rPr>
          <w:rFonts w:ascii="方正小标宋简体" w:eastAsia="方正小标宋简体"/>
          <w:sz w:val="44"/>
          <w:szCs w:val="44"/>
        </w:rPr>
      </w:pPr>
      <w:r>
        <w:rPr>
          <w:rFonts w:ascii="方正小标宋简体" w:eastAsia="方正小标宋简体" w:hint="eastAsia"/>
          <w:sz w:val="44"/>
          <w:szCs w:val="44"/>
        </w:rPr>
        <w:t>担当实干</w:t>
      </w:r>
      <w:r w:rsidR="008E773F">
        <w:rPr>
          <w:rFonts w:ascii="方正小标宋简体" w:eastAsia="方正小标宋简体" w:hint="eastAsia"/>
          <w:sz w:val="44"/>
          <w:szCs w:val="44"/>
        </w:rPr>
        <w:t xml:space="preserve"> </w:t>
      </w:r>
      <w:r>
        <w:rPr>
          <w:rFonts w:ascii="方正小标宋简体" w:eastAsia="方正小标宋简体" w:hint="eastAsia"/>
          <w:sz w:val="44"/>
          <w:szCs w:val="44"/>
        </w:rPr>
        <w:t>加快发展</w:t>
      </w:r>
    </w:p>
    <w:p w:rsidR="008E773F" w:rsidRPr="008E773F" w:rsidRDefault="007E6760" w:rsidP="00751B32">
      <w:pPr>
        <w:jc w:val="center"/>
        <w:rPr>
          <w:rFonts w:ascii="方正小标宋简体" w:eastAsia="方正小标宋简体"/>
          <w:sz w:val="44"/>
          <w:szCs w:val="44"/>
        </w:rPr>
      </w:pPr>
      <w:r>
        <w:rPr>
          <w:rFonts w:ascii="方正小标宋简体" w:eastAsia="方正小标宋简体" w:hint="eastAsia"/>
          <w:sz w:val="44"/>
          <w:szCs w:val="44"/>
        </w:rPr>
        <w:t>推动学校“双一流”建设再上新台阶</w:t>
      </w:r>
    </w:p>
    <w:p w:rsidR="00F620FB" w:rsidRPr="008E773F" w:rsidRDefault="008E773F" w:rsidP="00751B32">
      <w:pPr>
        <w:jc w:val="center"/>
        <w:rPr>
          <w:rFonts w:ascii="方正小标宋简体" w:eastAsia="方正小标宋简体"/>
          <w:sz w:val="32"/>
          <w:szCs w:val="32"/>
        </w:rPr>
      </w:pPr>
      <w:r w:rsidRPr="008E773F">
        <w:rPr>
          <w:rFonts w:ascii="方正小标宋简体" w:eastAsia="方正小标宋简体" w:hint="eastAsia"/>
          <w:sz w:val="32"/>
          <w:szCs w:val="32"/>
        </w:rPr>
        <w:t>——</w:t>
      </w:r>
      <w:r w:rsidR="00751B32" w:rsidRPr="008E773F">
        <w:rPr>
          <w:rFonts w:ascii="方正小标宋简体" w:eastAsia="方正小标宋简体" w:hint="eastAsia"/>
          <w:sz w:val="32"/>
          <w:szCs w:val="32"/>
        </w:rPr>
        <w:t>在2019年工作会议上的讲话</w:t>
      </w:r>
    </w:p>
    <w:p w:rsidR="00751B32" w:rsidRPr="00751B32" w:rsidRDefault="00751B32" w:rsidP="00751B32">
      <w:pPr>
        <w:jc w:val="center"/>
        <w:rPr>
          <w:rFonts w:ascii="楷体" w:eastAsia="楷体" w:hAnsi="楷体"/>
          <w:sz w:val="32"/>
          <w:szCs w:val="32"/>
        </w:rPr>
      </w:pPr>
      <w:r w:rsidRPr="00751B32">
        <w:rPr>
          <w:rFonts w:ascii="楷体" w:eastAsia="楷体" w:hAnsi="楷体" w:hint="eastAsia"/>
          <w:sz w:val="32"/>
          <w:szCs w:val="32"/>
        </w:rPr>
        <w:t>（2019年</w:t>
      </w:r>
      <w:r w:rsidR="008839AF">
        <w:rPr>
          <w:rFonts w:ascii="楷体" w:eastAsia="楷体" w:hAnsi="楷体" w:hint="eastAsia"/>
          <w:sz w:val="32"/>
          <w:szCs w:val="32"/>
        </w:rPr>
        <w:t>2</w:t>
      </w:r>
      <w:r w:rsidRPr="00751B32">
        <w:rPr>
          <w:rFonts w:ascii="楷体" w:eastAsia="楷体" w:hAnsi="楷体" w:hint="eastAsia"/>
          <w:sz w:val="32"/>
          <w:szCs w:val="32"/>
        </w:rPr>
        <w:t>月27日）</w:t>
      </w:r>
    </w:p>
    <w:p w:rsidR="00751B32" w:rsidRDefault="00751B32" w:rsidP="00751B32">
      <w:pPr>
        <w:jc w:val="center"/>
        <w:rPr>
          <w:rFonts w:ascii="楷体" w:eastAsia="楷体" w:hAnsi="楷体"/>
          <w:sz w:val="32"/>
          <w:szCs w:val="32"/>
        </w:rPr>
      </w:pPr>
      <w:r w:rsidRPr="00751B32">
        <w:rPr>
          <w:rFonts w:ascii="楷体" w:eastAsia="楷体" w:hAnsi="楷体" w:hint="eastAsia"/>
          <w:sz w:val="32"/>
          <w:szCs w:val="32"/>
        </w:rPr>
        <w:t>党委书记  李兴旺</w:t>
      </w:r>
    </w:p>
    <w:p w:rsidR="00751B32" w:rsidRDefault="00751B32" w:rsidP="00751B32">
      <w:pPr>
        <w:jc w:val="center"/>
        <w:rPr>
          <w:rFonts w:ascii="楷体" w:eastAsia="楷体" w:hAnsi="楷体"/>
          <w:sz w:val="32"/>
          <w:szCs w:val="32"/>
        </w:rPr>
      </w:pPr>
    </w:p>
    <w:p w:rsidR="00751B32" w:rsidRDefault="00751B32" w:rsidP="00751B32">
      <w:pPr>
        <w:jc w:val="left"/>
        <w:rPr>
          <w:rFonts w:ascii="仿宋" w:eastAsia="仿宋" w:hAnsi="仿宋"/>
          <w:sz w:val="36"/>
          <w:szCs w:val="36"/>
        </w:rPr>
      </w:pPr>
      <w:r w:rsidRPr="00751B32">
        <w:rPr>
          <w:rFonts w:ascii="仿宋" w:eastAsia="仿宋" w:hAnsi="仿宋" w:hint="eastAsia"/>
          <w:sz w:val="36"/>
          <w:szCs w:val="36"/>
        </w:rPr>
        <w:t>同志们</w:t>
      </w:r>
      <w:r>
        <w:rPr>
          <w:rFonts w:ascii="仿宋" w:eastAsia="仿宋" w:hAnsi="仿宋" w:hint="eastAsia"/>
          <w:sz w:val="36"/>
          <w:szCs w:val="36"/>
        </w:rPr>
        <w:t>：</w:t>
      </w:r>
    </w:p>
    <w:p w:rsidR="004D7DBC" w:rsidRDefault="004D7DBC" w:rsidP="004D7DBC">
      <w:pPr>
        <w:overflowPunct w:val="0"/>
        <w:topLinePunct/>
        <w:spacing w:line="600" w:lineRule="exact"/>
        <w:ind w:firstLineChars="200" w:firstLine="720"/>
        <w:rPr>
          <w:rFonts w:ascii="仿宋" w:eastAsia="仿宋" w:hAnsi="仿宋"/>
          <w:sz w:val="36"/>
          <w:szCs w:val="36"/>
        </w:rPr>
      </w:pPr>
      <w:r>
        <w:rPr>
          <w:rFonts w:ascii="仿宋" w:eastAsia="仿宋" w:hAnsi="仿宋" w:hint="eastAsia"/>
          <w:sz w:val="36"/>
          <w:szCs w:val="36"/>
        </w:rPr>
        <w:t>刚才普特校长对2018年工作进行了全面的回顾总结，我们看到了一年来学校可喜的发展变化，这些都是全校师生员工同心协力、撸起袖子加油干出来的。今天受到表彰的先进集体、先进个人和优秀成果，是全校各个单位、各条战线的优秀典型、杰出代表，</w:t>
      </w:r>
      <w:r w:rsidRPr="004B4784">
        <w:rPr>
          <w:rFonts w:ascii="仿宋" w:eastAsia="仿宋" w:hAnsi="仿宋" w:hint="eastAsia"/>
          <w:sz w:val="36"/>
          <w:szCs w:val="36"/>
        </w:rPr>
        <w:t>你们以自己的实际行动，深刻诠释了</w:t>
      </w:r>
      <w:r>
        <w:rPr>
          <w:rFonts w:ascii="仿宋" w:eastAsia="仿宋" w:hAnsi="仿宋" w:hint="eastAsia"/>
          <w:sz w:val="36"/>
          <w:szCs w:val="36"/>
        </w:rPr>
        <w:t>新时代“西农</w:t>
      </w:r>
      <w:r w:rsidRPr="004B4784">
        <w:rPr>
          <w:rFonts w:ascii="仿宋" w:eastAsia="仿宋" w:hAnsi="仿宋" w:hint="eastAsia"/>
          <w:sz w:val="36"/>
          <w:szCs w:val="36"/>
        </w:rPr>
        <w:t>精神</w:t>
      </w:r>
      <w:r>
        <w:rPr>
          <w:rFonts w:ascii="仿宋" w:eastAsia="仿宋" w:hAnsi="仿宋" w:hint="eastAsia"/>
          <w:sz w:val="36"/>
          <w:szCs w:val="36"/>
        </w:rPr>
        <w:t>”</w:t>
      </w:r>
      <w:r w:rsidRPr="004B4784">
        <w:rPr>
          <w:rFonts w:ascii="仿宋" w:eastAsia="仿宋" w:hAnsi="仿宋" w:hint="eastAsia"/>
          <w:sz w:val="36"/>
          <w:szCs w:val="36"/>
        </w:rPr>
        <w:t>的丰富内涵，生动展现了</w:t>
      </w:r>
      <w:r>
        <w:rPr>
          <w:rFonts w:ascii="仿宋" w:eastAsia="仿宋" w:hAnsi="仿宋" w:hint="eastAsia"/>
          <w:sz w:val="36"/>
          <w:szCs w:val="36"/>
        </w:rPr>
        <w:t>西农师生员工昂扬向上的精神风貌。全校上下要以先进为榜样，见贤思齐</w:t>
      </w:r>
      <w:r w:rsidRPr="00C50716">
        <w:rPr>
          <w:rFonts w:ascii="仿宋" w:eastAsia="仿宋" w:hAnsi="仿宋" w:hint="eastAsia"/>
          <w:sz w:val="36"/>
          <w:szCs w:val="36"/>
        </w:rPr>
        <w:t>，比学赶超，加压奋进，</w:t>
      </w:r>
      <w:r>
        <w:rPr>
          <w:rFonts w:ascii="仿宋" w:eastAsia="仿宋" w:hAnsi="仿宋" w:hint="eastAsia"/>
          <w:sz w:val="36"/>
          <w:szCs w:val="36"/>
        </w:rPr>
        <w:t>在新时代展现新担当新作为。</w:t>
      </w:r>
    </w:p>
    <w:p w:rsidR="004D7DBC" w:rsidRDefault="004D7DBC" w:rsidP="004D7DBC">
      <w:pPr>
        <w:rPr>
          <w:rFonts w:ascii="仿宋" w:eastAsia="仿宋" w:hAnsi="仿宋"/>
          <w:sz w:val="36"/>
          <w:szCs w:val="36"/>
        </w:rPr>
      </w:pPr>
      <w:r>
        <w:rPr>
          <w:rFonts w:ascii="仿宋" w:eastAsia="仿宋" w:hAnsi="仿宋" w:hint="eastAsia"/>
          <w:sz w:val="36"/>
          <w:szCs w:val="36"/>
        </w:rPr>
        <w:t xml:space="preserve">    召开新学期工作会议，不仅要回顾总结上一年的成绩，更要安排部署接下来一年的工作，广泛的凝聚</w:t>
      </w:r>
      <w:r>
        <w:rPr>
          <w:rFonts w:ascii="仿宋" w:eastAsia="仿宋" w:hAnsi="仿宋" w:hint="eastAsia"/>
          <w:sz w:val="36"/>
          <w:szCs w:val="36"/>
        </w:rPr>
        <w:lastRenderedPageBreak/>
        <w:t>共识、汇聚合力，为全年的工作开好头、起好步奠定坚实的基础。普特校长在刚才的报告中，对2019年的工作进行了全面的安排，</w:t>
      </w:r>
      <w:r w:rsidRPr="00966A78">
        <w:rPr>
          <w:rFonts w:ascii="仿宋" w:eastAsia="仿宋" w:hAnsi="仿宋" w:hint="eastAsia"/>
          <w:sz w:val="36"/>
          <w:szCs w:val="36"/>
        </w:rPr>
        <w:t>我都同意。</w:t>
      </w:r>
      <w:r w:rsidRPr="00242887">
        <w:rPr>
          <w:rFonts w:ascii="仿宋" w:eastAsia="仿宋" w:hAnsi="仿宋" w:hint="eastAsia"/>
          <w:sz w:val="36"/>
          <w:szCs w:val="36"/>
        </w:rPr>
        <w:t>各学院、各部门</w:t>
      </w:r>
      <w:r>
        <w:rPr>
          <w:rFonts w:ascii="仿宋" w:eastAsia="仿宋" w:hAnsi="仿宋" w:hint="eastAsia"/>
          <w:sz w:val="36"/>
          <w:szCs w:val="36"/>
        </w:rPr>
        <w:t>要紧密</w:t>
      </w:r>
      <w:r w:rsidRPr="00242887">
        <w:rPr>
          <w:rFonts w:ascii="仿宋" w:eastAsia="仿宋" w:hAnsi="仿宋" w:hint="eastAsia"/>
          <w:sz w:val="36"/>
          <w:szCs w:val="36"/>
        </w:rPr>
        <w:t>联系工作实际，认真学习领会，动员全体师生员工切实抓好贯彻落实。</w:t>
      </w:r>
      <w:r>
        <w:rPr>
          <w:rFonts w:ascii="仿宋" w:eastAsia="仿宋" w:hAnsi="仿宋" w:hint="eastAsia"/>
          <w:sz w:val="36"/>
          <w:szCs w:val="36"/>
        </w:rPr>
        <w:t>下面，我再强调四点。</w:t>
      </w:r>
    </w:p>
    <w:p w:rsidR="004D7DBC" w:rsidRPr="00DE2196" w:rsidRDefault="004D7DBC" w:rsidP="004D7DBC">
      <w:pPr>
        <w:rPr>
          <w:rFonts w:ascii="黑体" w:eastAsia="黑体" w:hAnsi="黑体"/>
          <w:sz w:val="36"/>
          <w:szCs w:val="36"/>
        </w:rPr>
      </w:pPr>
      <w:r>
        <w:rPr>
          <w:rFonts w:ascii="仿宋" w:eastAsia="仿宋" w:hAnsi="仿宋" w:hint="eastAsia"/>
          <w:sz w:val="36"/>
          <w:szCs w:val="36"/>
        </w:rPr>
        <w:t xml:space="preserve">    </w:t>
      </w:r>
      <w:r w:rsidRPr="00DE2196">
        <w:rPr>
          <w:rFonts w:ascii="黑体" w:eastAsia="黑体" w:hAnsi="黑体" w:hint="eastAsia"/>
          <w:sz w:val="36"/>
          <w:szCs w:val="36"/>
        </w:rPr>
        <w:t>一、把握形势，凝心聚力，开启学校改革发展稳定新征程</w:t>
      </w:r>
    </w:p>
    <w:p w:rsidR="004D7DBC" w:rsidRPr="009B7A3C" w:rsidRDefault="004D7DBC" w:rsidP="004D7DBC">
      <w:pPr>
        <w:rPr>
          <w:rFonts w:ascii="仿宋" w:eastAsia="仿宋" w:hAnsi="仿宋"/>
          <w:sz w:val="36"/>
          <w:szCs w:val="36"/>
        </w:rPr>
      </w:pPr>
      <w:r>
        <w:rPr>
          <w:rFonts w:ascii="仿宋" w:eastAsia="仿宋" w:hAnsi="仿宋" w:hint="eastAsia"/>
          <w:sz w:val="36"/>
          <w:szCs w:val="36"/>
        </w:rPr>
        <w:t xml:space="preserve">    2019年，是共和国成立七十周年，也是贯彻落实全国教育大会精神的开局之年，落实学校“十三五”规划任务的攻坚之年，推进“双一流”建设的关键之年，又逢学校合并组建20周年，可谓大事多、任务重，做好今年的工作，对于学校发展具有重要的现实意义。大家要提振精神，做好打硬仗的准备，特别要抓好三件事。</w:t>
      </w:r>
      <w:r w:rsidRPr="0055056A">
        <w:rPr>
          <w:rFonts w:ascii="仿宋" w:eastAsia="仿宋" w:hAnsi="仿宋" w:hint="eastAsia"/>
          <w:b/>
          <w:sz w:val="36"/>
          <w:szCs w:val="36"/>
        </w:rPr>
        <w:t>一要全面贯彻落实全国教育大会精神。</w:t>
      </w:r>
      <w:r>
        <w:rPr>
          <w:rFonts w:ascii="仿宋" w:eastAsia="仿宋" w:hAnsi="仿宋" w:hint="eastAsia"/>
          <w:sz w:val="36"/>
          <w:szCs w:val="36"/>
        </w:rPr>
        <w:t>去年召开的</w:t>
      </w:r>
      <w:r w:rsidRPr="00936BEE">
        <w:rPr>
          <w:rFonts w:ascii="仿宋" w:eastAsia="仿宋" w:hAnsi="仿宋" w:hint="eastAsia"/>
          <w:sz w:val="36"/>
          <w:szCs w:val="36"/>
        </w:rPr>
        <w:t>全国教育大会，是我国教育事业发展历程中具有划时代、里程碑意义的一次大会，习近平总书记在大会上发表的重要讲话，是指导新时代教育改革发展的纲领性文献。</w:t>
      </w:r>
      <w:r>
        <w:rPr>
          <w:rFonts w:ascii="仿宋" w:eastAsia="仿宋" w:hAnsi="仿宋" w:hint="eastAsia"/>
          <w:sz w:val="36"/>
          <w:szCs w:val="36"/>
        </w:rPr>
        <w:t>全面贯彻落实全国教育大会精神是学校未来一段时期的重要任务，对于学校“双一流”建设具有重要的指导意义。全校上下要将学习全国教育大会精神与学习习近平新时代中国特色社会主义思想结合起来，与推进学校事业改革发展结合起来，坚持办</w:t>
      </w:r>
      <w:r>
        <w:rPr>
          <w:rFonts w:ascii="仿宋" w:eastAsia="仿宋" w:hAnsi="仿宋" w:hint="eastAsia"/>
          <w:sz w:val="36"/>
          <w:szCs w:val="36"/>
        </w:rPr>
        <w:lastRenderedPageBreak/>
        <w:t>学正确政治方向，落实立德树人根本任务，建设中国特色世界一流农业大学。</w:t>
      </w:r>
      <w:r w:rsidRPr="009835FA">
        <w:rPr>
          <w:rFonts w:ascii="仿宋" w:eastAsia="仿宋" w:hAnsi="仿宋" w:hint="eastAsia"/>
          <w:b/>
          <w:sz w:val="36"/>
          <w:szCs w:val="36"/>
        </w:rPr>
        <w:t>二要加快推进学校“十三五”规划和“双一流”建设。</w:t>
      </w:r>
      <w:r>
        <w:rPr>
          <w:rFonts w:ascii="仿宋" w:eastAsia="仿宋" w:hAnsi="仿宋" w:hint="eastAsia"/>
          <w:sz w:val="36"/>
          <w:szCs w:val="36"/>
        </w:rPr>
        <w:t>未来两三年是推进学校</w:t>
      </w:r>
      <w:r w:rsidRPr="00D82692">
        <w:rPr>
          <w:rFonts w:ascii="仿宋" w:eastAsia="仿宋" w:hAnsi="仿宋" w:hint="eastAsia"/>
          <w:sz w:val="36"/>
          <w:szCs w:val="36"/>
        </w:rPr>
        <w:t>“十三五”规划、</w:t>
      </w:r>
      <w:r>
        <w:rPr>
          <w:rFonts w:ascii="仿宋" w:eastAsia="仿宋" w:hAnsi="仿宋" w:hint="eastAsia"/>
          <w:sz w:val="36"/>
          <w:szCs w:val="36"/>
        </w:rPr>
        <w:t>“双一流”建设的攻坚期和决胜期， “十三五”规划的实施进入“后半程”，“双一流”建设的各项改革任务进入“深水区”，</w:t>
      </w:r>
      <w:r w:rsidR="008839AF">
        <w:rPr>
          <w:rFonts w:ascii="仿宋" w:eastAsia="仿宋" w:hAnsi="仿宋" w:hint="eastAsia"/>
          <w:sz w:val="36"/>
          <w:szCs w:val="36"/>
        </w:rPr>
        <w:t>要</w:t>
      </w:r>
      <w:r>
        <w:rPr>
          <w:rFonts w:ascii="仿宋" w:eastAsia="仿宋" w:hAnsi="仿宋" w:hint="eastAsia"/>
          <w:sz w:val="36"/>
          <w:szCs w:val="36"/>
        </w:rPr>
        <w:t>想顺利地完成目标，</w:t>
      </w:r>
      <w:r w:rsidRPr="00D82692">
        <w:rPr>
          <w:rFonts w:ascii="仿宋" w:eastAsia="仿宋" w:hAnsi="仿宋" w:hint="eastAsia"/>
          <w:sz w:val="36"/>
          <w:szCs w:val="36"/>
        </w:rPr>
        <w:t>还有一个又一个需要迈过去的沟沟坎坎，一块又一块需要啃掉的“硬骨头”。</w:t>
      </w:r>
      <w:r>
        <w:rPr>
          <w:rFonts w:ascii="仿宋" w:eastAsia="仿宋" w:hAnsi="仿宋" w:hint="eastAsia"/>
          <w:sz w:val="36"/>
          <w:szCs w:val="36"/>
        </w:rPr>
        <w:t>特别在“双一流”建设中，我们面临着“双重压力”，既有学校自身发展的压力，还有学校间相互竞争的压力。环顾四周，</w:t>
      </w:r>
      <w:r w:rsidRPr="00BE6FBA">
        <w:rPr>
          <w:rFonts w:ascii="仿宋" w:eastAsia="仿宋" w:hAnsi="仿宋" w:hint="eastAsia"/>
          <w:sz w:val="36"/>
          <w:szCs w:val="36"/>
        </w:rPr>
        <w:t>前方有许多逢山开路的先行者，身畔有许多踌躇满志的同路人，后头</w:t>
      </w:r>
      <w:r>
        <w:rPr>
          <w:rFonts w:ascii="仿宋" w:eastAsia="仿宋" w:hAnsi="仿宋" w:hint="eastAsia"/>
          <w:sz w:val="36"/>
          <w:szCs w:val="36"/>
        </w:rPr>
        <w:t>还</w:t>
      </w:r>
      <w:r w:rsidRPr="00BE6FBA">
        <w:rPr>
          <w:rFonts w:ascii="仿宋" w:eastAsia="仿宋" w:hAnsi="仿宋" w:hint="eastAsia"/>
          <w:sz w:val="36"/>
          <w:szCs w:val="36"/>
        </w:rPr>
        <w:t>有许多摩拳擦掌的急行军。</w:t>
      </w:r>
      <w:r>
        <w:rPr>
          <w:rFonts w:ascii="仿宋" w:eastAsia="仿宋" w:hAnsi="仿宋" w:hint="eastAsia"/>
          <w:sz w:val="36"/>
          <w:szCs w:val="36"/>
        </w:rPr>
        <w:t>不奔跑，什么都不会有，不加快奔跑，已经有的也一样会失去。全校上下要强化“命运共同体”的理念，“双一流”建设只有建设者、奋斗者，没有旁观者、局外人。每个人都要清楚自己在“双一流”建设中的任务和责任，找准自身的位置，</w:t>
      </w:r>
      <w:r w:rsidRPr="00763E41">
        <w:rPr>
          <w:rFonts w:ascii="仿宋" w:eastAsia="仿宋" w:hAnsi="仿宋" w:hint="eastAsia"/>
          <w:sz w:val="36"/>
          <w:szCs w:val="36"/>
        </w:rPr>
        <w:t>切实增强紧迫感，</w:t>
      </w:r>
      <w:r>
        <w:rPr>
          <w:rFonts w:ascii="仿宋" w:eastAsia="仿宋" w:hAnsi="仿宋" w:hint="eastAsia"/>
          <w:sz w:val="36"/>
          <w:szCs w:val="36"/>
        </w:rPr>
        <w:t>以</w:t>
      </w:r>
      <w:r w:rsidRPr="00763E41">
        <w:rPr>
          <w:rFonts w:ascii="仿宋" w:eastAsia="仿宋" w:hAnsi="仿宋" w:hint="eastAsia"/>
          <w:sz w:val="36"/>
          <w:szCs w:val="36"/>
        </w:rPr>
        <w:t>更有力的举措来推进</w:t>
      </w:r>
      <w:r>
        <w:rPr>
          <w:rFonts w:ascii="仿宋" w:eastAsia="仿宋" w:hAnsi="仿宋" w:hint="eastAsia"/>
          <w:sz w:val="36"/>
          <w:szCs w:val="36"/>
        </w:rPr>
        <w:t>“双一流”建设，</w:t>
      </w:r>
      <w:r w:rsidRPr="00763E41">
        <w:rPr>
          <w:rFonts w:ascii="仿宋" w:eastAsia="仿宋" w:hAnsi="仿宋" w:hint="eastAsia"/>
          <w:sz w:val="36"/>
          <w:szCs w:val="36"/>
        </w:rPr>
        <w:t>确保各项</w:t>
      </w:r>
      <w:r>
        <w:rPr>
          <w:rFonts w:ascii="仿宋" w:eastAsia="仿宋" w:hAnsi="仿宋" w:hint="eastAsia"/>
          <w:sz w:val="36"/>
          <w:szCs w:val="36"/>
        </w:rPr>
        <w:t>建设和改革任务</w:t>
      </w:r>
      <w:r w:rsidRPr="00763E41">
        <w:rPr>
          <w:rFonts w:ascii="仿宋" w:eastAsia="仿宋" w:hAnsi="仿宋" w:hint="eastAsia"/>
          <w:sz w:val="36"/>
          <w:szCs w:val="36"/>
        </w:rPr>
        <w:t>稳步实施、圆满成功。</w:t>
      </w:r>
      <w:r w:rsidRPr="00F73CAF">
        <w:rPr>
          <w:rFonts w:ascii="仿宋" w:eastAsia="仿宋" w:hAnsi="仿宋" w:hint="eastAsia"/>
          <w:b/>
          <w:sz w:val="36"/>
          <w:szCs w:val="36"/>
        </w:rPr>
        <w:t>三要坚决防范风险维护稳定安全。</w:t>
      </w:r>
      <w:r w:rsidRPr="00F71A9E">
        <w:rPr>
          <w:rFonts w:ascii="仿宋" w:eastAsia="仿宋" w:hAnsi="仿宋" w:hint="eastAsia"/>
          <w:sz w:val="36"/>
          <w:szCs w:val="36"/>
        </w:rPr>
        <w:t>今年1月，习近平总书记在省部级主要领导干部坚持底线思维着力防范化解重大风险专题研讨班开班式上强调，坚持底线思维，增强忧患意识，提高防控能力，着力防范</w:t>
      </w:r>
      <w:r w:rsidRPr="00F71A9E">
        <w:rPr>
          <w:rFonts w:ascii="仿宋" w:eastAsia="仿宋" w:hAnsi="仿宋" w:hint="eastAsia"/>
          <w:sz w:val="36"/>
          <w:szCs w:val="36"/>
        </w:rPr>
        <w:lastRenderedPageBreak/>
        <w:t>化解重大风险。2019年是政治大年，重要的节点多，其中不乏一些敏感的政治事件节点，可谓国际国内形势复杂，我们要谨防政治、经济形势变化对学校带来的冲击，时刻绷紧稳定安全这根弦，守好意识形态主阵地，提前做好敏感事件点的舆情把控和思想政治工作，教育好、引导好教职工、学生，切实做好防范化解风险工作，坚决维护校园安全，为学校改革发展创造良好环境。</w:t>
      </w:r>
    </w:p>
    <w:p w:rsidR="004D7DBC" w:rsidRDefault="004D7DBC" w:rsidP="004D7DBC">
      <w:pPr>
        <w:rPr>
          <w:rFonts w:ascii="黑体" w:eastAsia="黑体" w:hAnsi="黑体"/>
          <w:sz w:val="36"/>
          <w:szCs w:val="36"/>
        </w:rPr>
      </w:pPr>
      <w:r>
        <w:rPr>
          <w:rFonts w:ascii="仿宋" w:eastAsia="仿宋" w:hAnsi="仿宋" w:hint="eastAsia"/>
          <w:sz w:val="36"/>
          <w:szCs w:val="36"/>
        </w:rPr>
        <w:t xml:space="preserve">    </w:t>
      </w:r>
      <w:r w:rsidRPr="00515495">
        <w:rPr>
          <w:rFonts w:ascii="黑体" w:eastAsia="黑体" w:hAnsi="黑体" w:hint="eastAsia"/>
          <w:sz w:val="36"/>
          <w:szCs w:val="36"/>
        </w:rPr>
        <w:t>二、树立新风，弘扬正气，汇聚推动学校事业发展正能量</w:t>
      </w:r>
    </w:p>
    <w:p w:rsidR="004D7DBC" w:rsidRPr="005F78A3" w:rsidRDefault="004D7DBC" w:rsidP="004D7DBC">
      <w:pPr>
        <w:rPr>
          <w:rFonts w:ascii="仿宋" w:eastAsia="仿宋" w:hAnsi="仿宋"/>
          <w:sz w:val="36"/>
          <w:szCs w:val="36"/>
        </w:rPr>
      </w:pPr>
      <w:r>
        <w:rPr>
          <w:rFonts w:ascii="黑体" w:eastAsia="黑体" w:hAnsi="黑体" w:hint="eastAsia"/>
          <w:sz w:val="36"/>
          <w:szCs w:val="36"/>
        </w:rPr>
        <w:t xml:space="preserve">    </w:t>
      </w:r>
      <w:r>
        <w:rPr>
          <w:rFonts w:ascii="仿宋" w:eastAsia="仿宋" w:hAnsi="仿宋" w:hint="eastAsia"/>
          <w:sz w:val="36"/>
          <w:szCs w:val="36"/>
        </w:rPr>
        <w:t>我多次强调，校园文化建设、干部作风建设对于学校发展意义重大。面对复杂繁重的工作任务，越来越高的工作要求，迫切需要我们大力弘扬新时代“西农精神”，强化作风建设，凝聚起改革发展的强大动力。</w:t>
      </w:r>
      <w:r w:rsidRPr="000B0EF2">
        <w:rPr>
          <w:rFonts w:ascii="仿宋" w:eastAsia="仿宋" w:hAnsi="仿宋" w:hint="eastAsia"/>
          <w:b/>
          <w:sz w:val="36"/>
          <w:szCs w:val="36"/>
        </w:rPr>
        <w:t>一要扎实开展</w:t>
      </w:r>
      <w:r>
        <w:rPr>
          <w:rFonts w:ascii="仿宋" w:eastAsia="仿宋" w:hAnsi="仿宋" w:hint="eastAsia"/>
          <w:b/>
          <w:sz w:val="36"/>
          <w:szCs w:val="36"/>
        </w:rPr>
        <w:t>主题</w:t>
      </w:r>
      <w:r w:rsidRPr="000B0EF2">
        <w:rPr>
          <w:rFonts w:ascii="仿宋" w:eastAsia="仿宋" w:hAnsi="仿宋" w:hint="eastAsia"/>
          <w:b/>
          <w:sz w:val="36"/>
          <w:szCs w:val="36"/>
        </w:rPr>
        <w:t>教育。</w:t>
      </w:r>
      <w:r w:rsidRPr="00F047CB">
        <w:rPr>
          <w:rFonts w:ascii="仿宋" w:eastAsia="仿宋" w:hAnsi="仿宋" w:hint="eastAsia"/>
          <w:sz w:val="36"/>
          <w:szCs w:val="36"/>
        </w:rPr>
        <w:t>党的十九大报告提出，要在全党开展“不忘初心、牢记使命”主题教育，今年，</w:t>
      </w:r>
      <w:r>
        <w:rPr>
          <w:rFonts w:ascii="仿宋" w:eastAsia="仿宋" w:hAnsi="仿宋" w:hint="eastAsia"/>
          <w:sz w:val="36"/>
          <w:szCs w:val="36"/>
        </w:rPr>
        <w:t>党中央将对这项工作进行部署，学校也会做出专门安排。陕西省委也安排部署了“讲政治、敢担当、转作风”专题教育。目的是用党的创新理论武装头脑，解决一些党员干部思想作风等实际问题，全面提升党员队伍思想政治素质，保持好、发展好党的先进性、纯洁性。校、院两级党组织，全体党员干部要扎实开展</w:t>
      </w:r>
      <w:r>
        <w:rPr>
          <w:rFonts w:ascii="仿宋" w:eastAsia="仿宋" w:hAnsi="仿宋" w:hint="eastAsia"/>
          <w:sz w:val="36"/>
          <w:szCs w:val="36"/>
        </w:rPr>
        <w:lastRenderedPageBreak/>
        <w:t>好两项主题教育，用习近平新时代中国特色社会主义思想武装头脑，树牢“四个意识”，坚定“四个自信”，做到“两个维护”。要把教育成效体现在发挥</w:t>
      </w:r>
      <w:r w:rsidRPr="000B0EF2">
        <w:rPr>
          <w:rFonts w:ascii="仿宋" w:eastAsia="仿宋" w:hAnsi="仿宋" w:hint="eastAsia"/>
          <w:sz w:val="36"/>
          <w:szCs w:val="36"/>
        </w:rPr>
        <w:t>党员的先锋模范作用</w:t>
      </w:r>
      <w:r>
        <w:rPr>
          <w:rFonts w:ascii="仿宋" w:eastAsia="仿宋" w:hAnsi="仿宋" w:hint="eastAsia"/>
          <w:sz w:val="36"/>
          <w:szCs w:val="36"/>
        </w:rPr>
        <w:t>上，</w:t>
      </w:r>
      <w:r w:rsidRPr="000B0EF2">
        <w:rPr>
          <w:rFonts w:ascii="仿宋" w:eastAsia="仿宋" w:hAnsi="仿宋" w:hint="eastAsia"/>
          <w:sz w:val="36"/>
          <w:szCs w:val="36"/>
        </w:rPr>
        <w:t>在打赢学校“双一流”建设这场硬仗中，</w:t>
      </w:r>
      <w:r>
        <w:rPr>
          <w:rFonts w:ascii="仿宋" w:eastAsia="仿宋" w:hAnsi="仿宋" w:hint="eastAsia"/>
          <w:sz w:val="36"/>
          <w:szCs w:val="36"/>
        </w:rPr>
        <w:t>广大党员要</w:t>
      </w:r>
      <w:r w:rsidRPr="000B0EF2">
        <w:rPr>
          <w:rFonts w:ascii="仿宋" w:eastAsia="仿宋" w:hAnsi="仿宋" w:hint="eastAsia"/>
          <w:sz w:val="36"/>
          <w:szCs w:val="36"/>
        </w:rPr>
        <w:t>带头攻坚克难，关键时刻能站得出来顶得上去，要善作善成，</w:t>
      </w:r>
      <w:r>
        <w:rPr>
          <w:rFonts w:ascii="仿宋" w:eastAsia="仿宋" w:hAnsi="仿宋" w:hint="eastAsia"/>
          <w:sz w:val="36"/>
          <w:szCs w:val="36"/>
        </w:rPr>
        <w:t>不能停留在喊口号</w:t>
      </w:r>
      <w:r w:rsidRPr="000B0EF2">
        <w:rPr>
          <w:rFonts w:ascii="仿宋" w:eastAsia="仿宋" w:hAnsi="仿宋" w:hint="eastAsia"/>
          <w:sz w:val="36"/>
          <w:szCs w:val="36"/>
        </w:rPr>
        <w:t>，要落实到</w:t>
      </w:r>
      <w:r>
        <w:rPr>
          <w:rFonts w:ascii="仿宋" w:eastAsia="仿宋" w:hAnsi="仿宋" w:hint="eastAsia"/>
          <w:sz w:val="36"/>
          <w:szCs w:val="36"/>
        </w:rPr>
        <w:t>行动中</w:t>
      </w:r>
      <w:r w:rsidRPr="000B0EF2">
        <w:rPr>
          <w:rFonts w:ascii="仿宋" w:eastAsia="仿宋" w:hAnsi="仿宋" w:hint="eastAsia"/>
          <w:sz w:val="36"/>
          <w:szCs w:val="36"/>
        </w:rPr>
        <w:t>。</w:t>
      </w:r>
      <w:r>
        <w:rPr>
          <w:rFonts w:ascii="仿宋" w:eastAsia="仿宋" w:hAnsi="仿宋" w:hint="eastAsia"/>
          <w:b/>
          <w:sz w:val="36"/>
          <w:szCs w:val="36"/>
        </w:rPr>
        <w:t>二要持之以恒抓作风。</w:t>
      </w:r>
      <w:r w:rsidRPr="00EE408F">
        <w:rPr>
          <w:rFonts w:ascii="仿宋" w:eastAsia="仿宋" w:hAnsi="仿宋" w:hint="eastAsia"/>
          <w:sz w:val="36"/>
          <w:szCs w:val="36"/>
        </w:rPr>
        <w:t>领导干部作为“关键少数”，</w:t>
      </w:r>
      <w:r w:rsidRPr="00BB4A35">
        <w:rPr>
          <w:rFonts w:ascii="仿宋" w:eastAsia="仿宋" w:hAnsi="仿宋" w:hint="eastAsia"/>
          <w:sz w:val="36"/>
          <w:szCs w:val="36"/>
        </w:rPr>
        <w:t>是领头雁、是先行军、是突击队，只有</w:t>
      </w:r>
      <w:r>
        <w:rPr>
          <w:rFonts w:ascii="仿宋" w:eastAsia="仿宋" w:hAnsi="仿宋" w:hint="eastAsia"/>
          <w:sz w:val="36"/>
          <w:szCs w:val="36"/>
        </w:rPr>
        <w:t>领导</w:t>
      </w:r>
      <w:r w:rsidRPr="00BB4A35">
        <w:rPr>
          <w:rFonts w:ascii="仿宋" w:eastAsia="仿宋" w:hAnsi="仿宋" w:hint="eastAsia"/>
          <w:sz w:val="36"/>
          <w:szCs w:val="36"/>
        </w:rPr>
        <w:t>干部有担当、有激情、有干劲，</w:t>
      </w:r>
      <w:r>
        <w:rPr>
          <w:rFonts w:ascii="仿宋" w:eastAsia="仿宋" w:hAnsi="仿宋" w:hint="eastAsia"/>
          <w:sz w:val="36"/>
          <w:szCs w:val="36"/>
        </w:rPr>
        <w:t>全校上下</w:t>
      </w:r>
      <w:r w:rsidRPr="00BB4A35">
        <w:rPr>
          <w:rFonts w:ascii="仿宋" w:eastAsia="仿宋" w:hAnsi="仿宋" w:hint="eastAsia"/>
          <w:sz w:val="36"/>
          <w:szCs w:val="36"/>
        </w:rPr>
        <w:t>才有标杆、有士气、有动力。</w:t>
      </w:r>
      <w:r>
        <w:rPr>
          <w:rFonts w:ascii="仿宋" w:eastAsia="仿宋" w:hAnsi="仿宋" w:hint="eastAsia"/>
          <w:sz w:val="36"/>
          <w:szCs w:val="36"/>
        </w:rPr>
        <w:t>干部要立鸿鹄志，练真功夫，以一流的作风推动学校事业的发展。当前，学校各单位作风总体是好的，但也要警惕形式主义、官僚主义等“四风”的隐形变异问题。比如，少数</w:t>
      </w:r>
      <w:r w:rsidRPr="00EE408F">
        <w:rPr>
          <w:rFonts w:ascii="仿宋" w:eastAsia="仿宋" w:hAnsi="仿宋" w:hint="eastAsia"/>
          <w:sz w:val="36"/>
          <w:szCs w:val="36"/>
        </w:rPr>
        <w:t>干部热衷于应付门面、赴外考察，大量时间陷于无效活动；</w:t>
      </w:r>
      <w:r>
        <w:rPr>
          <w:rFonts w:ascii="仿宋" w:eastAsia="仿宋" w:hAnsi="仿宋" w:hint="eastAsia"/>
          <w:sz w:val="36"/>
          <w:szCs w:val="36"/>
        </w:rPr>
        <w:t>少数干部工作中还存在“庸、懒、散”，师生反映的问题，甚至是领导批示到了部门</w:t>
      </w:r>
      <w:r w:rsidRPr="00EE408F">
        <w:rPr>
          <w:rFonts w:ascii="仿宋" w:eastAsia="仿宋" w:hAnsi="仿宋" w:hint="eastAsia"/>
          <w:sz w:val="36"/>
          <w:szCs w:val="36"/>
        </w:rPr>
        <w:t>像碰到了“弹簧门”“旋转门”。针对这些问题，大家要拿出过硬措施扎扎实实改，使好作风转化为谋发展的实劲和不懈怠的干劲。</w:t>
      </w:r>
      <w:r>
        <w:rPr>
          <w:rFonts w:ascii="仿宋" w:eastAsia="仿宋" w:hAnsi="仿宋" w:hint="eastAsia"/>
          <w:sz w:val="36"/>
          <w:szCs w:val="36"/>
        </w:rPr>
        <w:t>我还了解到，很多干部、师生反映会议多，有些会议冗长效率不高，分散了抓工作的精力，这也是一种形式主义。在这里我强调，要精简会议的数量，提高会议的效率和质量，做到“两不三短”，“没有准备的会议不开，</w:t>
      </w:r>
      <w:r>
        <w:rPr>
          <w:rFonts w:ascii="仿宋" w:eastAsia="仿宋" w:hAnsi="仿宋" w:hint="eastAsia"/>
          <w:sz w:val="36"/>
          <w:szCs w:val="36"/>
        </w:rPr>
        <w:lastRenderedPageBreak/>
        <w:t>准备不充分的会议不开”，“开短会、讲短话、发短文”。党委常委会、校长办公会将率先对会前、会中、会后的工作进行规范，带头转变会风。</w:t>
      </w:r>
      <w:r w:rsidRPr="000B0EF2">
        <w:rPr>
          <w:rFonts w:ascii="仿宋" w:eastAsia="仿宋" w:hAnsi="仿宋" w:hint="eastAsia"/>
          <w:b/>
          <w:sz w:val="36"/>
          <w:szCs w:val="36"/>
        </w:rPr>
        <w:t>三要</w:t>
      </w:r>
      <w:r>
        <w:rPr>
          <w:rFonts w:ascii="仿宋" w:eastAsia="仿宋" w:hAnsi="仿宋" w:hint="eastAsia"/>
          <w:b/>
          <w:sz w:val="36"/>
          <w:szCs w:val="36"/>
        </w:rPr>
        <w:t>营造勇于担当、真抓实干的氛围。</w:t>
      </w:r>
      <w:r>
        <w:rPr>
          <w:rFonts w:ascii="仿宋" w:eastAsia="仿宋" w:hAnsi="仿宋" w:hint="eastAsia"/>
          <w:sz w:val="36"/>
          <w:szCs w:val="36"/>
        </w:rPr>
        <w:t>创建世界一流农业大学的征程是一场接力赛，历史把“这一棒”交到我们手中，我们必须为后来人跑出一个好成绩，不管谁掉了棒、脱了轨、松了劲，就对不起历史，对不起广大师生员工的信任。广大科教人员、干部员工要多一点大担当、大胸怀、大气度，少一些踢皮球、论高低、争利益，在全校</w:t>
      </w:r>
      <w:r w:rsidRPr="00F23454">
        <w:rPr>
          <w:rFonts w:ascii="仿宋" w:eastAsia="仿宋" w:hAnsi="仿宋" w:hint="eastAsia"/>
          <w:sz w:val="36"/>
          <w:szCs w:val="36"/>
        </w:rPr>
        <w:t>营造担当实干氛围，树好风向标。</w:t>
      </w:r>
      <w:r>
        <w:rPr>
          <w:rFonts w:ascii="仿宋" w:eastAsia="仿宋" w:hAnsi="仿宋" w:hint="eastAsia"/>
          <w:sz w:val="36"/>
          <w:szCs w:val="36"/>
        </w:rPr>
        <w:t>要持续开展好“弘扬爱国奋斗精神、建功立业新时代”活动，让爱国主义成为全校师生的坚定信念和精神支柱，大力弘扬“西农精神”，以战胜艰难险阻、追求卓越一流的实际行动，做新时代的奋斗者和追梦人。</w:t>
      </w:r>
      <w:r w:rsidRPr="00F23454">
        <w:rPr>
          <w:rFonts w:ascii="仿宋" w:eastAsia="仿宋" w:hAnsi="仿宋" w:hint="eastAsia"/>
          <w:sz w:val="36"/>
          <w:szCs w:val="36"/>
        </w:rPr>
        <w:t>要严格落实好干部标准，让担当实干的人有为有位。</w:t>
      </w:r>
      <w:r>
        <w:rPr>
          <w:rFonts w:ascii="仿宋" w:eastAsia="仿宋" w:hAnsi="仿宋"/>
          <w:sz w:val="36"/>
          <w:szCs w:val="36"/>
        </w:rPr>
        <w:t>健全正向激励机制，激发干事创业激情</w:t>
      </w:r>
      <w:r w:rsidRPr="00F23454">
        <w:rPr>
          <w:rFonts w:ascii="仿宋" w:eastAsia="仿宋" w:hAnsi="仿宋" w:hint="eastAsia"/>
          <w:sz w:val="36"/>
          <w:szCs w:val="36"/>
        </w:rPr>
        <w:t>，</w:t>
      </w:r>
      <w:r>
        <w:rPr>
          <w:rFonts w:ascii="仿宋" w:eastAsia="仿宋" w:hAnsi="仿宋" w:hint="eastAsia"/>
          <w:sz w:val="36"/>
          <w:szCs w:val="36"/>
        </w:rPr>
        <w:t>建设一支“冲锋在前，敢打敢拼，能打胜仗”的过硬干部队伍。相关部门要继续研究完善政策，营造出鼓励作为、包容失误的氛围，调动起全体师生员工的积极性。</w:t>
      </w:r>
    </w:p>
    <w:p w:rsidR="004D7DBC" w:rsidRDefault="004D7DBC" w:rsidP="004D7DBC">
      <w:pPr>
        <w:jc w:val="left"/>
        <w:rPr>
          <w:rFonts w:ascii="黑体" w:eastAsia="黑体" w:hAnsi="黑体"/>
          <w:sz w:val="36"/>
          <w:szCs w:val="36"/>
        </w:rPr>
      </w:pPr>
      <w:r w:rsidRPr="008259B0">
        <w:rPr>
          <w:rFonts w:ascii="黑体" w:eastAsia="黑体" w:hAnsi="黑体" w:hint="eastAsia"/>
          <w:sz w:val="36"/>
          <w:szCs w:val="36"/>
        </w:rPr>
        <w:t xml:space="preserve">    三、</w:t>
      </w:r>
      <w:r>
        <w:rPr>
          <w:rFonts w:ascii="黑体" w:eastAsia="黑体" w:hAnsi="黑体" w:hint="eastAsia"/>
          <w:sz w:val="36"/>
          <w:szCs w:val="36"/>
        </w:rPr>
        <w:t>深化巡视整改，推动任务落实，为学校改革发展提供坚强政治保证</w:t>
      </w:r>
    </w:p>
    <w:p w:rsidR="004D7DBC" w:rsidRDefault="004D7DBC" w:rsidP="004D7DBC">
      <w:pPr>
        <w:jc w:val="left"/>
        <w:rPr>
          <w:rFonts w:ascii="仿宋" w:eastAsia="仿宋" w:hAnsi="仿宋"/>
          <w:sz w:val="36"/>
          <w:szCs w:val="36"/>
        </w:rPr>
      </w:pPr>
      <w:r>
        <w:rPr>
          <w:rFonts w:ascii="黑体" w:eastAsia="黑体" w:hAnsi="黑体" w:hint="eastAsia"/>
          <w:sz w:val="36"/>
          <w:szCs w:val="36"/>
        </w:rPr>
        <w:t xml:space="preserve">    </w:t>
      </w:r>
      <w:r w:rsidRPr="006F555A">
        <w:rPr>
          <w:rFonts w:ascii="仿宋" w:eastAsia="仿宋" w:hAnsi="仿宋" w:hint="eastAsia"/>
          <w:sz w:val="36"/>
          <w:szCs w:val="36"/>
        </w:rPr>
        <w:t>习近平总书记强调，巡视发现问题的目的是解决</w:t>
      </w:r>
      <w:r w:rsidRPr="006F555A">
        <w:rPr>
          <w:rFonts w:ascii="仿宋" w:eastAsia="仿宋" w:hAnsi="仿宋" w:hint="eastAsia"/>
          <w:sz w:val="36"/>
          <w:szCs w:val="36"/>
        </w:rPr>
        <w:lastRenderedPageBreak/>
        <w:t>问题，发现问题不解决，比不巡视的效果还坏，做好巡视“后半篇文章”关键要在整改上发力。</w:t>
      </w:r>
      <w:r>
        <w:rPr>
          <w:rFonts w:ascii="仿宋" w:eastAsia="仿宋" w:hAnsi="仿宋" w:hint="eastAsia"/>
          <w:sz w:val="36"/>
          <w:szCs w:val="36"/>
        </w:rPr>
        <w:t>经过2017年两个月的集中整改，学校巡视整改取得了阶段性的成效，但仍然不同程度存在“温差”“落差”“偏差”的现象，巡视指出的一些问题在基层单位还不同程度的存在，巡视整改决不能有歇歇脚、松口气的想法。去年，校党委出台了《</w:t>
      </w:r>
      <w:r w:rsidRPr="00377216">
        <w:rPr>
          <w:rFonts w:ascii="仿宋" w:eastAsia="仿宋" w:hAnsi="仿宋" w:hint="eastAsia"/>
          <w:sz w:val="36"/>
          <w:szCs w:val="36"/>
        </w:rPr>
        <w:t>关于深化巡视整改的意见</w:t>
      </w:r>
      <w:r>
        <w:rPr>
          <w:rFonts w:ascii="仿宋" w:eastAsia="仿宋" w:hAnsi="仿宋" w:hint="eastAsia"/>
          <w:sz w:val="36"/>
          <w:szCs w:val="36"/>
        </w:rPr>
        <w:t>》，并将今年的工作主题定为</w:t>
      </w:r>
      <w:r w:rsidRPr="00055011">
        <w:rPr>
          <w:rFonts w:ascii="仿宋" w:eastAsia="仿宋" w:hAnsi="仿宋" w:hint="eastAsia"/>
          <w:sz w:val="36"/>
          <w:szCs w:val="36"/>
        </w:rPr>
        <w:t>“深化巡视整改与本科教育建设年”</w:t>
      </w:r>
      <w:r>
        <w:rPr>
          <w:rFonts w:ascii="仿宋" w:eastAsia="仿宋" w:hAnsi="仿宋" w:hint="eastAsia"/>
          <w:sz w:val="36"/>
          <w:szCs w:val="36"/>
        </w:rPr>
        <w:t>，就是</w:t>
      </w:r>
      <w:r w:rsidRPr="008A5C6F">
        <w:rPr>
          <w:rFonts w:ascii="仿宋" w:eastAsia="仿宋" w:hAnsi="仿宋" w:hint="eastAsia"/>
          <w:sz w:val="36"/>
          <w:szCs w:val="36"/>
        </w:rPr>
        <w:t>要推动整改再深化、责任再压实、措施再精准，持续往深里走、往严里走、往实里走，扎实做好巡视“后半篇文章”。</w:t>
      </w:r>
      <w:r w:rsidRPr="00DF3CFF">
        <w:rPr>
          <w:rFonts w:ascii="仿宋" w:eastAsia="仿宋" w:hAnsi="仿宋" w:hint="eastAsia"/>
          <w:b/>
          <w:sz w:val="36"/>
          <w:szCs w:val="36"/>
        </w:rPr>
        <w:t>一要</w:t>
      </w:r>
      <w:r>
        <w:rPr>
          <w:rFonts w:ascii="仿宋" w:eastAsia="仿宋" w:hAnsi="仿宋" w:hint="eastAsia"/>
          <w:b/>
          <w:sz w:val="36"/>
          <w:szCs w:val="36"/>
        </w:rPr>
        <w:t>在提高认识上下功夫。</w:t>
      </w:r>
      <w:r w:rsidRPr="004B3350">
        <w:rPr>
          <w:rFonts w:ascii="仿宋" w:eastAsia="仿宋" w:hAnsi="仿宋" w:hint="eastAsia"/>
          <w:sz w:val="36"/>
          <w:szCs w:val="36"/>
        </w:rPr>
        <w:t>要</w:t>
      </w:r>
      <w:r>
        <w:rPr>
          <w:rFonts w:ascii="仿宋" w:eastAsia="仿宋" w:hAnsi="仿宋" w:hint="eastAsia"/>
          <w:sz w:val="36"/>
          <w:szCs w:val="36"/>
        </w:rPr>
        <w:t>深刻认识</w:t>
      </w:r>
      <w:r w:rsidRPr="008A5C6F">
        <w:rPr>
          <w:rFonts w:ascii="仿宋" w:eastAsia="仿宋" w:hAnsi="仿宋" w:hint="eastAsia"/>
          <w:sz w:val="36"/>
          <w:szCs w:val="36"/>
        </w:rPr>
        <w:t>巡视整改是“四个意识”“两个维护”的试金石，是推动贯彻落实党中央决策部署的重要环节。</w:t>
      </w:r>
      <w:r>
        <w:rPr>
          <w:rFonts w:ascii="仿宋" w:eastAsia="仿宋" w:hAnsi="仿宋" w:hint="eastAsia"/>
          <w:sz w:val="36"/>
          <w:szCs w:val="36"/>
        </w:rPr>
        <w:t>基层党委（党总支）领导班子要切实提高政治站位，</w:t>
      </w:r>
      <w:r w:rsidRPr="008A5C6F">
        <w:rPr>
          <w:rFonts w:ascii="仿宋" w:eastAsia="仿宋" w:hAnsi="仿宋" w:hint="eastAsia"/>
          <w:sz w:val="36"/>
          <w:szCs w:val="36"/>
        </w:rPr>
        <w:t>不断增强政治自觉、思想自觉和行动自觉，下苦功夫、下长功夫、下真功夫，久久为功做好每项工作。</w:t>
      </w:r>
      <w:r w:rsidRPr="00DF3CFF">
        <w:rPr>
          <w:rFonts w:ascii="仿宋" w:eastAsia="仿宋" w:hAnsi="仿宋" w:hint="eastAsia"/>
          <w:b/>
          <w:sz w:val="36"/>
          <w:szCs w:val="36"/>
        </w:rPr>
        <w:t>二要</w:t>
      </w:r>
      <w:r>
        <w:rPr>
          <w:rFonts w:ascii="仿宋" w:eastAsia="仿宋" w:hAnsi="仿宋" w:hint="eastAsia"/>
          <w:b/>
          <w:sz w:val="36"/>
          <w:szCs w:val="36"/>
        </w:rPr>
        <w:t>在拧紧责任链条上下功夫。</w:t>
      </w:r>
      <w:r w:rsidRPr="00DF3CFF">
        <w:rPr>
          <w:rFonts w:ascii="仿宋" w:eastAsia="仿宋" w:hAnsi="仿宋" w:hint="eastAsia"/>
          <w:sz w:val="36"/>
          <w:szCs w:val="36"/>
        </w:rPr>
        <w:t>基层党委（党总支）要把</w:t>
      </w:r>
      <w:r>
        <w:rPr>
          <w:rFonts w:ascii="仿宋" w:eastAsia="仿宋" w:hAnsi="仿宋" w:hint="eastAsia"/>
          <w:sz w:val="36"/>
          <w:szCs w:val="36"/>
        </w:rPr>
        <w:t>深化</w:t>
      </w:r>
      <w:r w:rsidRPr="00DF3CFF">
        <w:rPr>
          <w:rFonts w:ascii="仿宋" w:eastAsia="仿宋" w:hAnsi="仿宋" w:hint="eastAsia"/>
          <w:sz w:val="36"/>
          <w:szCs w:val="36"/>
        </w:rPr>
        <w:t>巡视整改作为推进全面从严治党、推动整体工作的重要契机和抓手，切实担起整改主体责任</w:t>
      </w:r>
      <w:r>
        <w:rPr>
          <w:rFonts w:ascii="仿宋" w:eastAsia="仿宋" w:hAnsi="仿宋" w:hint="eastAsia"/>
          <w:sz w:val="36"/>
          <w:szCs w:val="36"/>
        </w:rPr>
        <w:t>，书记要切实履行第一责任人责任，领导班子成员要认真对照巡视整改反馈意见，主动“对号入座”，</w:t>
      </w:r>
      <w:r w:rsidRPr="00DF3CFF">
        <w:rPr>
          <w:rFonts w:ascii="仿宋" w:eastAsia="仿宋" w:hAnsi="仿宋" w:hint="eastAsia"/>
          <w:sz w:val="36"/>
          <w:szCs w:val="36"/>
        </w:rPr>
        <w:t>真认账、真反思、真整改、真负责，不能流于形式、走过场。</w:t>
      </w:r>
      <w:r w:rsidR="00F86DBB">
        <w:rPr>
          <w:rFonts w:ascii="仿宋" w:eastAsia="仿宋" w:hAnsi="仿宋" w:hint="eastAsia"/>
          <w:sz w:val="36"/>
          <w:szCs w:val="36"/>
        </w:rPr>
        <w:t>这里，</w:t>
      </w:r>
      <w:r w:rsidR="00F86DBB">
        <w:rPr>
          <w:rFonts w:ascii="仿宋" w:eastAsia="仿宋" w:hAnsi="仿宋" w:hint="eastAsia"/>
          <w:sz w:val="36"/>
          <w:szCs w:val="36"/>
        </w:rPr>
        <w:lastRenderedPageBreak/>
        <w:t>我带领大家再次学习一下中央第十五巡视组《关于西北农林科技大学党委的反馈意见》。</w:t>
      </w:r>
      <w:r w:rsidRPr="00DF3CFF">
        <w:rPr>
          <w:rFonts w:ascii="仿宋" w:eastAsia="仿宋" w:hAnsi="仿宋" w:hint="eastAsia"/>
          <w:b/>
          <w:sz w:val="36"/>
          <w:szCs w:val="36"/>
        </w:rPr>
        <w:t>三</w:t>
      </w:r>
      <w:r>
        <w:rPr>
          <w:rFonts w:ascii="仿宋" w:eastAsia="仿宋" w:hAnsi="仿宋" w:hint="eastAsia"/>
          <w:b/>
          <w:sz w:val="36"/>
          <w:szCs w:val="36"/>
        </w:rPr>
        <w:t>要在抓细抓长上下功夫</w:t>
      </w:r>
      <w:r>
        <w:rPr>
          <w:rFonts w:ascii="仿宋" w:eastAsia="仿宋" w:hAnsi="仿宋" w:hint="eastAsia"/>
          <w:sz w:val="36"/>
          <w:szCs w:val="36"/>
        </w:rPr>
        <w:t>。抓细就是要坚持问题导向，突出</w:t>
      </w:r>
      <w:r w:rsidRPr="008A5C6F">
        <w:rPr>
          <w:rFonts w:ascii="仿宋" w:eastAsia="仿宋" w:hAnsi="仿宋" w:hint="eastAsia"/>
          <w:sz w:val="36"/>
          <w:szCs w:val="36"/>
        </w:rPr>
        <w:t>举一反三，</w:t>
      </w:r>
      <w:r>
        <w:rPr>
          <w:rFonts w:ascii="仿宋" w:eastAsia="仿宋" w:hAnsi="仿宋" w:hint="eastAsia"/>
          <w:sz w:val="36"/>
          <w:szCs w:val="36"/>
        </w:rPr>
        <w:t>既要</w:t>
      </w:r>
      <w:r w:rsidRPr="008A5C6F">
        <w:rPr>
          <w:rFonts w:ascii="仿宋" w:eastAsia="仿宋" w:hAnsi="仿宋" w:hint="eastAsia"/>
          <w:sz w:val="36"/>
          <w:szCs w:val="36"/>
        </w:rPr>
        <w:t>靶向施策解决具体问题，</w:t>
      </w:r>
      <w:r>
        <w:rPr>
          <w:rFonts w:ascii="仿宋" w:eastAsia="仿宋" w:hAnsi="仿宋" w:hint="eastAsia"/>
          <w:sz w:val="36"/>
          <w:szCs w:val="36"/>
        </w:rPr>
        <w:t>又要主动发现和解决共性问题，</w:t>
      </w:r>
      <w:r w:rsidRPr="008A5C6F">
        <w:rPr>
          <w:rFonts w:ascii="仿宋" w:eastAsia="仿宋" w:hAnsi="仿宋" w:hint="eastAsia"/>
          <w:sz w:val="36"/>
          <w:szCs w:val="36"/>
        </w:rPr>
        <w:t>把巡视标本兼治战略作用发挥好。</w:t>
      </w:r>
      <w:r>
        <w:rPr>
          <w:rFonts w:ascii="仿宋" w:eastAsia="仿宋" w:hAnsi="仿宋" w:hint="eastAsia"/>
          <w:sz w:val="36"/>
          <w:szCs w:val="36"/>
        </w:rPr>
        <w:t>抓长就是</w:t>
      </w:r>
      <w:r w:rsidRPr="00DF3CFF">
        <w:rPr>
          <w:rFonts w:ascii="仿宋" w:eastAsia="仿宋" w:hAnsi="仿宋" w:hint="eastAsia"/>
          <w:sz w:val="36"/>
          <w:szCs w:val="36"/>
        </w:rPr>
        <w:t>要发扬钉钉子精神，一个问题一个问题解决，整改后还要注意防止反弹反复，持续跟踪、深化落实。</w:t>
      </w:r>
      <w:r w:rsidRPr="00DF3CFF">
        <w:rPr>
          <w:rFonts w:ascii="仿宋" w:eastAsia="仿宋" w:hAnsi="仿宋" w:hint="eastAsia"/>
          <w:b/>
          <w:sz w:val="36"/>
          <w:szCs w:val="36"/>
        </w:rPr>
        <w:t>四要</w:t>
      </w:r>
      <w:r>
        <w:rPr>
          <w:rFonts w:ascii="仿宋" w:eastAsia="仿宋" w:hAnsi="仿宋" w:hint="eastAsia"/>
          <w:b/>
          <w:sz w:val="36"/>
          <w:szCs w:val="36"/>
        </w:rPr>
        <w:t>在</w:t>
      </w:r>
      <w:r w:rsidRPr="00DF3CFF">
        <w:rPr>
          <w:rFonts w:ascii="仿宋" w:eastAsia="仿宋" w:hAnsi="仿宋" w:hint="eastAsia"/>
          <w:b/>
          <w:sz w:val="36"/>
          <w:szCs w:val="36"/>
        </w:rPr>
        <w:t>强化日常监督</w:t>
      </w:r>
      <w:r>
        <w:rPr>
          <w:rFonts w:ascii="仿宋" w:eastAsia="仿宋" w:hAnsi="仿宋" w:hint="eastAsia"/>
          <w:b/>
          <w:sz w:val="36"/>
          <w:szCs w:val="36"/>
        </w:rPr>
        <w:t>上下功夫</w:t>
      </w:r>
      <w:r w:rsidRPr="00DF3CFF">
        <w:rPr>
          <w:rFonts w:ascii="仿宋" w:eastAsia="仿宋" w:hAnsi="仿宋" w:hint="eastAsia"/>
          <w:b/>
          <w:sz w:val="36"/>
          <w:szCs w:val="36"/>
        </w:rPr>
        <w:t>。</w:t>
      </w:r>
      <w:r>
        <w:rPr>
          <w:rFonts w:ascii="仿宋" w:eastAsia="仿宋" w:hAnsi="仿宋" w:hint="eastAsia"/>
          <w:sz w:val="36"/>
          <w:szCs w:val="36"/>
        </w:rPr>
        <w:t>今年</w:t>
      </w:r>
      <w:r w:rsidRPr="00FE5924">
        <w:rPr>
          <w:rFonts w:ascii="仿宋" w:eastAsia="仿宋" w:hAnsi="仿宋" w:hint="eastAsia"/>
          <w:sz w:val="36"/>
          <w:szCs w:val="36"/>
        </w:rPr>
        <w:t>，学校将全面启动校内巡察工作，</w:t>
      </w:r>
      <w:r>
        <w:rPr>
          <w:rFonts w:ascii="仿宋" w:eastAsia="仿宋" w:hAnsi="仿宋" w:hint="eastAsia"/>
          <w:sz w:val="36"/>
          <w:szCs w:val="36"/>
        </w:rPr>
        <w:t>并将</w:t>
      </w:r>
      <w:r w:rsidRPr="00DF3CFF">
        <w:rPr>
          <w:rFonts w:ascii="仿宋" w:eastAsia="仿宋" w:hAnsi="仿宋" w:hint="eastAsia"/>
          <w:sz w:val="36"/>
          <w:szCs w:val="36"/>
        </w:rPr>
        <w:t>巡视整改</w:t>
      </w:r>
      <w:r>
        <w:rPr>
          <w:rFonts w:ascii="仿宋" w:eastAsia="仿宋" w:hAnsi="仿宋" w:hint="eastAsia"/>
          <w:sz w:val="36"/>
          <w:szCs w:val="36"/>
        </w:rPr>
        <w:t>情况作为巡察</w:t>
      </w:r>
      <w:r w:rsidRPr="00DF3CFF">
        <w:rPr>
          <w:rFonts w:ascii="仿宋" w:eastAsia="仿宋" w:hAnsi="仿宋" w:hint="eastAsia"/>
          <w:sz w:val="36"/>
          <w:szCs w:val="36"/>
        </w:rPr>
        <w:t>的重要内容</w:t>
      </w:r>
      <w:r>
        <w:rPr>
          <w:rFonts w:ascii="仿宋" w:eastAsia="仿宋" w:hAnsi="仿宋" w:hint="eastAsia"/>
          <w:sz w:val="36"/>
          <w:szCs w:val="36"/>
        </w:rPr>
        <w:t>，</w:t>
      </w:r>
      <w:r w:rsidRPr="00AE76DA">
        <w:rPr>
          <w:rFonts w:ascii="仿宋" w:eastAsia="仿宋" w:hAnsi="仿宋" w:hint="eastAsia"/>
          <w:sz w:val="36"/>
          <w:szCs w:val="36"/>
        </w:rPr>
        <w:t>确保整改工作取得实实在在的成效。</w:t>
      </w:r>
    </w:p>
    <w:p w:rsidR="004D7DBC" w:rsidRDefault="004D7DBC" w:rsidP="004D7DBC">
      <w:pPr>
        <w:jc w:val="left"/>
        <w:rPr>
          <w:rFonts w:ascii="黑体" w:eastAsia="黑体" w:hAnsi="黑体"/>
          <w:sz w:val="36"/>
          <w:szCs w:val="36"/>
        </w:rPr>
      </w:pPr>
      <w:r>
        <w:rPr>
          <w:rFonts w:ascii="黑体" w:eastAsia="黑体" w:hAnsi="黑体" w:hint="eastAsia"/>
          <w:sz w:val="36"/>
          <w:szCs w:val="36"/>
        </w:rPr>
        <w:t xml:space="preserve">    四、坚持以本为本，推进四个回归，建设一流本科教育</w:t>
      </w:r>
    </w:p>
    <w:p w:rsidR="004D7DBC" w:rsidRPr="006411F3" w:rsidRDefault="004D7DBC" w:rsidP="004D7DBC">
      <w:pPr>
        <w:jc w:val="left"/>
        <w:rPr>
          <w:rFonts w:ascii="仿宋" w:eastAsia="仿宋" w:hAnsi="仿宋"/>
          <w:sz w:val="36"/>
          <w:szCs w:val="36"/>
        </w:rPr>
      </w:pPr>
      <w:r w:rsidRPr="008A21AA">
        <w:rPr>
          <w:rFonts w:ascii="仿宋" w:eastAsia="仿宋" w:hAnsi="仿宋" w:hint="eastAsia"/>
          <w:sz w:val="36"/>
          <w:szCs w:val="36"/>
        </w:rPr>
        <w:t xml:space="preserve">    </w:t>
      </w:r>
      <w:r>
        <w:rPr>
          <w:rFonts w:ascii="仿宋" w:eastAsia="仿宋" w:hAnsi="仿宋" w:hint="eastAsia"/>
          <w:sz w:val="36"/>
          <w:szCs w:val="36"/>
        </w:rPr>
        <w:t xml:space="preserve"> 校党委在去年12月出台了《关于加快推进一流本科教育的意见》，学校在今年1月召开了本科教育教学工作会议，把建设一流本科教育作为学校建设一流大学的基础性工程，明确了建设目标、思路和路径。接下来，要狠抓任务落实，将一流本科建设这张蓝图变为现实。</w:t>
      </w:r>
      <w:r w:rsidRPr="004446A2">
        <w:rPr>
          <w:rFonts w:ascii="仿宋" w:eastAsia="仿宋" w:hAnsi="仿宋" w:hint="eastAsia"/>
          <w:b/>
          <w:sz w:val="36"/>
          <w:szCs w:val="36"/>
        </w:rPr>
        <w:t>一要加强组织领导。</w:t>
      </w:r>
      <w:r w:rsidRPr="004446A2">
        <w:rPr>
          <w:rFonts w:ascii="仿宋" w:eastAsia="仿宋" w:hAnsi="仿宋" w:hint="eastAsia"/>
          <w:sz w:val="36"/>
          <w:szCs w:val="36"/>
        </w:rPr>
        <w:t>要把立德树人成效作为检验学校一切工作的根本标准。校领导班子成员要投入更多的精力，抓</w:t>
      </w:r>
      <w:r>
        <w:rPr>
          <w:rFonts w:ascii="仿宋" w:eastAsia="仿宋" w:hAnsi="仿宋" w:hint="eastAsia"/>
          <w:sz w:val="36"/>
          <w:szCs w:val="36"/>
        </w:rPr>
        <w:t>好教育教学和人才培养的各个关键环节。</w:t>
      </w:r>
      <w:r w:rsidRPr="004446A2">
        <w:rPr>
          <w:rFonts w:ascii="仿宋" w:eastAsia="仿宋" w:hAnsi="仿宋" w:hint="eastAsia"/>
          <w:sz w:val="36"/>
          <w:szCs w:val="36"/>
        </w:rPr>
        <w:t>各学院党政一把手作为本单位本科</w:t>
      </w:r>
      <w:r>
        <w:rPr>
          <w:rFonts w:ascii="仿宋" w:eastAsia="仿宋" w:hAnsi="仿宋" w:hint="eastAsia"/>
          <w:sz w:val="36"/>
          <w:szCs w:val="36"/>
        </w:rPr>
        <w:t>教育</w:t>
      </w:r>
      <w:r w:rsidRPr="004446A2">
        <w:rPr>
          <w:rFonts w:ascii="仿宋" w:eastAsia="仿宋" w:hAnsi="仿宋" w:hint="eastAsia"/>
          <w:sz w:val="36"/>
          <w:szCs w:val="36"/>
        </w:rPr>
        <w:t>工作的第一责任人，要精心组织，狠抓落实，重视学院师</w:t>
      </w:r>
      <w:r w:rsidRPr="004446A2">
        <w:rPr>
          <w:rFonts w:ascii="仿宋" w:eastAsia="仿宋" w:hAnsi="仿宋" w:hint="eastAsia"/>
          <w:sz w:val="36"/>
          <w:szCs w:val="36"/>
        </w:rPr>
        <w:lastRenderedPageBreak/>
        <w:t>资队伍建设，引导和支持教师</w:t>
      </w:r>
      <w:r>
        <w:rPr>
          <w:rFonts w:ascii="仿宋" w:eastAsia="仿宋" w:hAnsi="仿宋" w:hint="eastAsia"/>
          <w:sz w:val="36"/>
          <w:szCs w:val="36"/>
        </w:rPr>
        <w:t>开展教学研究、</w:t>
      </w:r>
      <w:r w:rsidRPr="004446A2">
        <w:rPr>
          <w:rFonts w:ascii="仿宋" w:eastAsia="仿宋" w:hAnsi="仿宋" w:hint="eastAsia"/>
          <w:sz w:val="36"/>
          <w:szCs w:val="36"/>
        </w:rPr>
        <w:t>教学改革</w:t>
      </w:r>
      <w:r>
        <w:rPr>
          <w:rFonts w:ascii="仿宋" w:eastAsia="仿宋" w:hAnsi="仿宋" w:hint="eastAsia"/>
          <w:sz w:val="36"/>
          <w:szCs w:val="36"/>
        </w:rPr>
        <w:t>。</w:t>
      </w:r>
      <w:r w:rsidRPr="0083401F">
        <w:rPr>
          <w:rFonts w:ascii="仿宋" w:eastAsia="仿宋" w:hAnsi="仿宋" w:hint="eastAsia"/>
          <w:b/>
          <w:sz w:val="36"/>
          <w:szCs w:val="36"/>
        </w:rPr>
        <w:t>二要强化责任落实。</w:t>
      </w:r>
      <w:r w:rsidRPr="004446A2">
        <w:rPr>
          <w:rFonts w:ascii="仿宋" w:eastAsia="仿宋" w:hAnsi="仿宋" w:hint="eastAsia"/>
          <w:sz w:val="36"/>
          <w:szCs w:val="36"/>
        </w:rPr>
        <w:t>要进一步理清思路，狠抓重点</w:t>
      </w:r>
      <w:r>
        <w:rPr>
          <w:rFonts w:ascii="仿宋" w:eastAsia="仿宋" w:hAnsi="仿宋" w:hint="eastAsia"/>
          <w:sz w:val="36"/>
          <w:szCs w:val="36"/>
        </w:rPr>
        <w:t>，</w:t>
      </w:r>
      <w:r w:rsidRPr="004446A2">
        <w:rPr>
          <w:rFonts w:ascii="仿宋" w:eastAsia="仿宋" w:hAnsi="仿宋" w:hint="eastAsia"/>
          <w:sz w:val="36"/>
          <w:szCs w:val="36"/>
        </w:rPr>
        <w:t>确保思路举措变成具体行动，取得良好效果。教学</w:t>
      </w:r>
      <w:r>
        <w:rPr>
          <w:rFonts w:ascii="仿宋" w:eastAsia="仿宋" w:hAnsi="仿宋" w:hint="eastAsia"/>
          <w:sz w:val="36"/>
          <w:szCs w:val="36"/>
        </w:rPr>
        <w:t>管理部门要做好任务分解，有条不紊地开展工作</w:t>
      </w:r>
      <w:r w:rsidRPr="004446A2">
        <w:rPr>
          <w:rFonts w:ascii="仿宋" w:eastAsia="仿宋" w:hAnsi="仿宋" w:hint="eastAsia"/>
          <w:sz w:val="36"/>
          <w:szCs w:val="36"/>
        </w:rPr>
        <w:t>；其他各部门、各单位要牢固树立为教学服务、为教师服务、为学生服务的思想理念，不断提高管理能力和服务水平，为提升人才培养质量构建良好的</w:t>
      </w:r>
      <w:r>
        <w:rPr>
          <w:rFonts w:ascii="仿宋" w:eastAsia="仿宋" w:hAnsi="仿宋" w:hint="eastAsia"/>
          <w:sz w:val="36"/>
          <w:szCs w:val="36"/>
        </w:rPr>
        <w:t>教育教学</w:t>
      </w:r>
      <w:r w:rsidRPr="004446A2">
        <w:rPr>
          <w:rFonts w:ascii="仿宋" w:eastAsia="仿宋" w:hAnsi="仿宋" w:hint="eastAsia"/>
          <w:sz w:val="36"/>
          <w:szCs w:val="36"/>
        </w:rPr>
        <w:t>环境，提供强有力的服务保障</w:t>
      </w:r>
      <w:r>
        <w:rPr>
          <w:rFonts w:ascii="仿宋" w:eastAsia="仿宋" w:hAnsi="仿宋" w:hint="eastAsia"/>
          <w:sz w:val="36"/>
          <w:szCs w:val="36"/>
        </w:rPr>
        <w:t>。</w:t>
      </w:r>
      <w:r w:rsidRPr="004446A2">
        <w:rPr>
          <w:rFonts w:ascii="仿宋" w:eastAsia="仿宋" w:hAnsi="仿宋" w:hint="eastAsia"/>
          <w:sz w:val="36"/>
          <w:szCs w:val="36"/>
        </w:rPr>
        <w:t>各学院要对照学校确定的目标任务，将责任落实到人，形成“层层抓落实，事事有人管”的工作格局。</w:t>
      </w:r>
      <w:r w:rsidRPr="00C30AD0">
        <w:rPr>
          <w:rFonts w:ascii="仿宋" w:eastAsia="仿宋" w:hAnsi="仿宋" w:hint="eastAsia"/>
          <w:b/>
          <w:sz w:val="36"/>
          <w:szCs w:val="36"/>
        </w:rPr>
        <w:t>三要营造良好氛围。</w:t>
      </w:r>
      <w:bookmarkStart w:id="0" w:name="OLE_LINK5"/>
      <w:bookmarkStart w:id="1" w:name="OLE_LINK6"/>
      <w:r w:rsidRPr="006411F3">
        <w:rPr>
          <w:rFonts w:ascii="仿宋" w:eastAsia="仿宋" w:hAnsi="仿宋" w:hint="eastAsia"/>
          <w:sz w:val="36"/>
          <w:szCs w:val="36"/>
        </w:rPr>
        <w:t>要</w:t>
      </w:r>
      <w:r>
        <w:rPr>
          <w:rFonts w:ascii="仿宋" w:eastAsia="仿宋" w:hAnsi="仿宋" w:hint="eastAsia"/>
          <w:sz w:val="36"/>
          <w:szCs w:val="36"/>
        </w:rPr>
        <w:t>持续</w:t>
      </w:r>
      <w:r w:rsidRPr="006411F3">
        <w:rPr>
          <w:rFonts w:ascii="仿宋" w:eastAsia="仿宋" w:hAnsi="仿宋" w:hint="eastAsia"/>
          <w:sz w:val="36"/>
          <w:szCs w:val="36"/>
        </w:rPr>
        <w:t>巩固</w:t>
      </w:r>
      <w:r>
        <w:rPr>
          <w:rFonts w:ascii="仿宋" w:eastAsia="仿宋" w:hAnsi="仿宋" w:hint="eastAsia"/>
          <w:sz w:val="36"/>
          <w:szCs w:val="36"/>
        </w:rPr>
        <w:t>本科教育在人才培养体系中的</w:t>
      </w:r>
      <w:r w:rsidRPr="006411F3">
        <w:rPr>
          <w:rFonts w:ascii="仿宋" w:eastAsia="仿宋" w:hAnsi="仿宋" w:hint="eastAsia"/>
          <w:sz w:val="36"/>
          <w:szCs w:val="36"/>
        </w:rPr>
        <w:t>基础地位，及时宣传总结一流本科建设中好的做法和先进典型，以“回归常识、回归本分、回归初心、回归梦想”为基本遵循，激励学生刻苦读书学习，引导教师潜心教书育人，努力培养德智体美</w:t>
      </w:r>
      <w:r>
        <w:rPr>
          <w:rFonts w:ascii="仿宋" w:eastAsia="仿宋" w:hAnsi="仿宋" w:hint="eastAsia"/>
          <w:sz w:val="36"/>
          <w:szCs w:val="36"/>
        </w:rPr>
        <w:t>劳</w:t>
      </w:r>
      <w:r w:rsidRPr="006411F3">
        <w:rPr>
          <w:rFonts w:ascii="仿宋" w:eastAsia="仿宋" w:hAnsi="仿宋" w:hint="eastAsia"/>
          <w:sz w:val="36"/>
          <w:szCs w:val="36"/>
        </w:rPr>
        <w:t>全面发展的社会主义建设者和接班人。</w:t>
      </w:r>
      <w:bookmarkEnd w:id="0"/>
      <w:bookmarkEnd w:id="1"/>
    </w:p>
    <w:p w:rsidR="004D7DBC" w:rsidRDefault="004D7DBC" w:rsidP="004D7DBC">
      <w:pPr>
        <w:overflowPunct w:val="0"/>
        <w:topLinePunct/>
        <w:spacing w:line="600" w:lineRule="exact"/>
        <w:ind w:firstLineChars="200" w:firstLine="720"/>
        <w:rPr>
          <w:rFonts w:ascii="仿宋" w:eastAsia="仿宋" w:hAnsi="仿宋"/>
          <w:sz w:val="36"/>
          <w:szCs w:val="36"/>
        </w:rPr>
      </w:pPr>
      <w:r>
        <w:rPr>
          <w:rFonts w:ascii="仿宋" w:eastAsia="仿宋" w:hAnsi="仿宋" w:hint="eastAsia"/>
          <w:sz w:val="36"/>
          <w:szCs w:val="36"/>
        </w:rPr>
        <w:t>人勤春来早，奋进正当时。习近平总书记在2019年新年贺词中指出，</w:t>
      </w:r>
      <w:r w:rsidRPr="00FD3AA4">
        <w:rPr>
          <w:rFonts w:ascii="仿宋" w:eastAsia="仿宋" w:hAnsi="仿宋" w:hint="eastAsia"/>
          <w:sz w:val="36"/>
          <w:szCs w:val="36"/>
        </w:rPr>
        <w:t>我们都在努力奔跑，我们都是追梦人。</w:t>
      </w:r>
      <w:r w:rsidRPr="0096603D">
        <w:rPr>
          <w:rFonts w:ascii="仿宋" w:eastAsia="仿宋" w:hAnsi="仿宋" w:hint="eastAsia"/>
          <w:sz w:val="36"/>
          <w:szCs w:val="36"/>
        </w:rPr>
        <w:t>希望全体师生</w:t>
      </w:r>
      <w:r>
        <w:rPr>
          <w:rFonts w:ascii="仿宋" w:eastAsia="仿宋" w:hAnsi="仿宋" w:hint="eastAsia"/>
          <w:sz w:val="36"/>
          <w:szCs w:val="36"/>
        </w:rPr>
        <w:t>员工</w:t>
      </w:r>
      <w:r w:rsidRPr="0096603D">
        <w:rPr>
          <w:rFonts w:ascii="仿宋" w:eastAsia="仿宋" w:hAnsi="仿宋" w:hint="eastAsia"/>
          <w:sz w:val="36"/>
          <w:szCs w:val="36"/>
        </w:rPr>
        <w:t>进一步解放思想，以更加饱满的热情、更加积极的态度，凝心聚力，奋发拼搏，有力地推进</w:t>
      </w:r>
      <w:r>
        <w:rPr>
          <w:rFonts w:ascii="仿宋" w:eastAsia="仿宋" w:hAnsi="仿宋" w:hint="eastAsia"/>
          <w:sz w:val="36"/>
          <w:szCs w:val="36"/>
        </w:rPr>
        <w:t>学校</w:t>
      </w:r>
      <w:r w:rsidRPr="0096603D">
        <w:rPr>
          <w:rFonts w:ascii="仿宋" w:eastAsia="仿宋" w:hAnsi="仿宋" w:hint="eastAsia"/>
          <w:sz w:val="36"/>
          <w:szCs w:val="36"/>
        </w:rPr>
        <w:t>的“双一流”建设，以优异</w:t>
      </w:r>
      <w:r>
        <w:rPr>
          <w:rFonts w:ascii="仿宋" w:eastAsia="仿宋" w:hAnsi="仿宋" w:hint="eastAsia"/>
          <w:sz w:val="36"/>
          <w:szCs w:val="36"/>
        </w:rPr>
        <w:t>的</w:t>
      </w:r>
      <w:r w:rsidRPr="0096603D">
        <w:rPr>
          <w:rFonts w:ascii="仿宋" w:eastAsia="仿宋" w:hAnsi="仿宋" w:hint="eastAsia"/>
          <w:sz w:val="36"/>
          <w:szCs w:val="36"/>
        </w:rPr>
        <w:t>成绩</w:t>
      </w:r>
      <w:r>
        <w:rPr>
          <w:rFonts w:ascii="仿宋" w:eastAsia="仿宋" w:hAnsi="仿宋" w:hint="eastAsia"/>
          <w:sz w:val="36"/>
          <w:szCs w:val="36"/>
        </w:rPr>
        <w:t>庆祝共和国成立七十周年！</w:t>
      </w:r>
    </w:p>
    <w:sectPr w:rsidR="004D7DBC" w:rsidSect="00F620F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073" w:rsidRDefault="00655073" w:rsidP="003935A2">
      <w:r>
        <w:separator/>
      </w:r>
    </w:p>
  </w:endnote>
  <w:endnote w:type="continuationSeparator" w:id="0">
    <w:p w:rsidR="00655073" w:rsidRDefault="00655073" w:rsidP="003935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191429"/>
      <w:docPartObj>
        <w:docPartGallery w:val="Page Numbers (Bottom of Page)"/>
        <w:docPartUnique/>
      </w:docPartObj>
    </w:sdtPr>
    <w:sdtContent>
      <w:p w:rsidR="0096603D" w:rsidRDefault="00E17AD2">
        <w:pPr>
          <w:pStyle w:val="a4"/>
          <w:jc w:val="center"/>
        </w:pPr>
        <w:fldSimple w:instr=" PAGE   \* MERGEFORMAT ">
          <w:r w:rsidR="00B416C3" w:rsidRPr="00B416C3">
            <w:rPr>
              <w:noProof/>
              <w:lang w:val="zh-CN"/>
            </w:rPr>
            <w:t>2</w:t>
          </w:r>
        </w:fldSimple>
      </w:p>
    </w:sdtContent>
  </w:sdt>
  <w:p w:rsidR="0096603D" w:rsidRDefault="0096603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073" w:rsidRDefault="00655073" w:rsidP="003935A2">
      <w:r>
        <w:separator/>
      </w:r>
    </w:p>
  </w:footnote>
  <w:footnote w:type="continuationSeparator" w:id="0">
    <w:p w:rsidR="00655073" w:rsidRDefault="00655073" w:rsidP="003935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51B32"/>
    <w:rsid w:val="000046D3"/>
    <w:rsid w:val="00027AC6"/>
    <w:rsid w:val="0003201E"/>
    <w:rsid w:val="00037C5E"/>
    <w:rsid w:val="00055011"/>
    <w:rsid w:val="0009789A"/>
    <w:rsid w:val="00097F89"/>
    <w:rsid w:val="000B0EF2"/>
    <w:rsid w:val="000F1C18"/>
    <w:rsid w:val="00130BAE"/>
    <w:rsid w:val="00140CA3"/>
    <w:rsid w:val="0015405F"/>
    <w:rsid w:val="0019065A"/>
    <w:rsid w:val="00197350"/>
    <w:rsid w:val="001A2509"/>
    <w:rsid w:val="001D2BDE"/>
    <w:rsid w:val="001F2582"/>
    <w:rsid w:val="001F76A2"/>
    <w:rsid w:val="00236B0C"/>
    <w:rsid w:val="00242887"/>
    <w:rsid w:val="002657DE"/>
    <w:rsid w:val="002B1E65"/>
    <w:rsid w:val="002C2DC0"/>
    <w:rsid w:val="002D2403"/>
    <w:rsid w:val="00327135"/>
    <w:rsid w:val="00336515"/>
    <w:rsid w:val="00377216"/>
    <w:rsid w:val="00386CC8"/>
    <w:rsid w:val="003935A2"/>
    <w:rsid w:val="00394519"/>
    <w:rsid w:val="003A5B7A"/>
    <w:rsid w:val="003B1452"/>
    <w:rsid w:val="0041028E"/>
    <w:rsid w:val="00417BB7"/>
    <w:rsid w:val="00422685"/>
    <w:rsid w:val="0042320A"/>
    <w:rsid w:val="0042602A"/>
    <w:rsid w:val="00471B15"/>
    <w:rsid w:val="004B3350"/>
    <w:rsid w:val="004C0474"/>
    <w:rsid w:val="004D5D8F"/>
    <w:rsid w:val="004D6F25"/>
    <w:rsid w:val="004D7DBC"/>
    <w:rsid w:val="00502F04"/>
    <w:rsid w:val="00513F93"/>
    <w:rsid w:val="005147A5"/>
    <w:rsid w:val="00515495"/>
    <w:rsid w:val="0051580A"/>
    <w:rsid w:val="0055056A"/>
    <w:rsid w:val="00566873"/>
    <w:rsid w:val="00567E49"/>
    <w:rsid w:val="005A3D03"/>
    <w:rsid w:val="005C116E"/>
    <w:rsid w:val="005F78A3"/>
    <w:rsid w:val="00600774"/>
    <w:rsid w:val="006146CF"/>
    <w:rsid w:val="00621059"/>
    <w:rsid w:val="006411F3"/>
    <w:rsid w:val="0064193F"/>
    <w:rsid w:val="00641DB0"/>
    <w:rsid w:val="00655073"/>
    <w:rsid w:val="0067469A"/>
    <w:rsid w:val="006A4E15"/>
    <w:rsid w:val="006B0A96"/>
    <w:rsid w:val="006C51D7"/>
    <w:rsid w:val="006F555A"/>
    <w:rsid w:val="00705224"/>
    <w:rsid w:val="007226CF"/>
    <w:rsid w:val="00730286"/>
    <w:rsid w:val="00731EBA"/>
    <w:rsid w:val="00744D11"/>
    <w:rsid w:val="00751B32"/>
    <w:rsid w:val="00753244"/>
    <w:rsid w:val="00763CBA"/>
    <w:rsid w:val="00763E41"/>
    <w:rsid w:val="00766B8D"/>
    <w:rsid w:val="0079106D"/>
    <w:rsid w:val="0079382A"/>
    <w:rsid w:val="007C677C"/>
    <w:rsid w:val="007D7000"/>
    <w:rsid w:val="007E6760"/>
    <w:rsid w:val="008259B0"/>
    <w:rsid w:val="0083401F"/>
    <w:rsid w:val="0086739E"/>
    <w:rsid w:val="0087537C"/>
    <w:rsid w:val="008839AF"/>
    <w:rsid w:val="008A21AA"/>
    <w:rsid w:val="008A5C6F"/>
    <w:rsid w:val="008A663F"/>
    <w:rsid w:val="008C2FE6"/>
    <w:rsid w:val="008D1CAB"/>
    <w:rsid w:val="008D2386"/>
    <w:rsid w:val="008E773F"/>
    <w:rsid w:val="00916B32"/>
    <w:rsid w:val="00936BEE"/>
    <w:rsid w:val="00956279"/>
    <w:rsid w:val="0096603D"/>
    <w:rsid w:val="009835FA"/>
    <w:rsid w:val="0099244D"/>
    <w:rsid w:val="00992A01"/>
    <w:rsid w:val="00994D3F"/>
    <w:rsid w:val="009A67D6"/>
    <w:rsid w:val="009B3564"/>
    <w:rsid w:val="009B6036"/>
    <w:rsid w:val="009B7A3C"/>
    <w:rsid w:val="009C009D"/>
    <w:rsid w:val="00A123BE"/>
    <w:rsid w:val="00A45618"/>
    <w:rsid w:val="00A47A34"/>
    <w:rsid w:val="00A60FAA"/>
    <w:rsid w:val="00A72932"/>
    <w:rsid w:val="00AA003C"/>
    <w:rsid w:val="00AB03B4"/>
    <w:rsid w:val="00AC3EA6"/>
    <w:rsid w:val="00AD2FC2"/>
    <w:rsid w:val="00AE76DA"/>
    <w:rsid w:val="00AF5F59"/>
    <w:rsid w:val="00B03B35"/>
    <w:rsid w:val="00B20D41"/>
    <w:rsid w:val="00B27A4D"/>
    <w:rsid w:val="00B416C3"/>
    <w:rsid w:val="00B46612"/>
    <w:rsid w:val="00B6311D"/>
    <w:rsid w:val="00B71F93"/>
    <w:rsid w:val="00BB7B0C"/>
    <w:rsid w:val="00BE00C0"/>
    <w:rsid w:val="00BE6FBA"/>
    <w:rsid w:val="00C10D77"/>
    <w:rsid w:val="00C30AD0"/>
    <w:rsid w:val="00C32287"/>
    <w:rsid w:val="00C40334"/>
    <w:rsid w:val="00C4786B"/>
    <w:rsid w:val="00C50716"/>
    <w:rsid w:val="00C52B72"/>
    <w:rsid w:val="00C57E04"/>
    <w:rsid w:val="00C604BA"/>
    <w:rsid w:val="00C820FE"/>
    <w:rsid w:val="00C92850"/>
    <w:rsid w:val="00CA188C"/>
    <w:rsid w:val="00CE30F9"/>
    <w:rsid w:val="00D03931"/>
    <w:rsid w:val="00D44CC8"/>
    <w:rsid w:val="00D71BDB"/>
    <w:rsid w:val="00D763B1"/>
    <w:rsid w:val="00D77762"/>
    <w:rsid w:val="00D82692"/>
    <w:rsid w:val="00D949D4"/>
    <w:rsid w:val="00DC7B8D"/>
    <w:rsid w:val="00DE2196"/>
    <w:rsid w:val="00DF1F28"/>
    <w:rsid w:val="00DF3CFF"/>
    <w:rsid w:val="00E04873"/>
    <w:rsid w:val="00E13524"/>
    <w:rsid w:val="00E17AD2"/>
    <w:rsid w:val="00E22C8E"/>
    <w:rsid w:val="00E36878"/>
    <w:rsid w:val="00E471FB"/>
    <w:rsid w:val="00E55775"/>
    <w:rsid w:val="00E61210"/>
    <w:rsid w:val="00E63FFB"/>
    <w:rsid w:val="00E83F42"/>
    <w:rsid w:val="00ED39DE"/>
    <w:rsid w:val="00ED416A"/>
    <w:rsid w:val="00EE408F"/>
    <w:rsid w:val="00EE42C8"/>
    <w:rsid w:val="00F03E47"/>
    <w:rsid w:val="00F047CB"/>
    <w:rsid w:val="00F1201A"/>
    <w:rsid w:val="00F15036"/>
    <w:rsid w:val="00F34F6F"/>
    <w:rsid w:val="00F620FB"/>
    <w:rsid w:val="00F71A9E"/>
    <w:rsid w:val="00F73CAF"/>
    <w:rsid w:val="00F74DA5"/>
    <w:rsid w:val="00F80076"/>
    <w:rsid w:val="00F86DBB"/>
    <w:rsid w:val="00FA0E3A"/>
    <w:rsid w:val="00FA2042"/>
    <w:rsid w:val="00FA5EB3"/>
    <w:rsid w:val="00FB065C"/>
    <w:rsid w:val="00FC66A4"/>
    <w:rsid w:val="00FD3AA4"/>
    <w:rsid w:val="00FE5141"/>
    <w:rsid w:val="00FE5924"/>
    <w:rsid w:val="00FF21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0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35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935A2"/>
    <w:rPr>
      <w:sz w:val="18"/>
      <w:szCs w:val="18"/>
    </w:rPr>
  </w:style>
  <w:style w:type="paragraph" w:styleId="a4">
    <w:name w:val="footer"/>
    <w:basedOn w:val="a"/>
    <w:link w:val="Char0"/>
    <w:uiPriority w:val="99"/>
    <w:unhideWhenUsed/>
    <w:rsid w:val="003935A2"/>
    <w:pPr>
      <w:tabs>
        <w:tab w:val="center" w:pos="4153"/>
        <w:tab w:val="right" w:pos="8306"/>
      </w:tabs>
      <w:snapToGrid w:val="0"/>
      <w:jc w:val="left"/>
    </w:pPr>
    <w:rPr>
      <w:sz w:val="18"/>
      <w:szCs w:val="18"/>
    </w:rPr>
  </w:style>
  <w:style w:type="character" w:customStyle="1" w:styleId="Char0">
    <w:name w:val="页脚 Char"/>
    <w:basedOn w:val="a0"/>
    <w:link w:val="a4"/>
    <w:uiPriority w:val="99"/>
    <w:rsid w:val="003935A2"/>
    <w:rPr>
      <w:sz w:val="18"/>
      <w:szCs w:val="18"/>
    </w:rPr>
  </w:style>
  <w:style w:type="paragraph" w:styleId="a5">
    <w:name w:val="List Paragraph"/>
    <w:basedOn w:val="a"/>
    <w:uiPriority w:val="34"/>
    <w:qFormat/>
    <w:rsid w:val="00A60FAA"/>
    <w:pPr>
      <w:ind w:firstLineChars="200" w:firstLine="420"/>
    </w:pPr>
  </w:style>
</w:styles>
</file>

<file path=word/webSettings.xml><?xml version="1.0" encoding="utf-8"?>
<w:webSettings xmlns:r="http://schemas.openxmlformats.org/officeDocument/2006/relationships" xmlns:w="http://schemas.openxmlformats.org/wordprocessingml/2006/main">
  <w:divs>
    <w:div w:id="1001815264">
      <w:bodyDiv w:val="1"/>
      <w:marLeft w:val="0"/>
      <w:marRight w:val="0"/>
      <w:marTop w:val="0"/>
      <w:marBottom w:val="0"/>
      <w:divBdr>
        <w:top w:val="none" w:sz="0" w:space="0" w:color="auto"/>
        <w:left w:val="none" w:sz="0" w:space="0" w:color="auto"/>
        <w:bottom w:val="none" w:sz="0" w:space="0" w:color="auto"/>
        <w:right w:val="none" w:sz="0" w:space="0" w:color="auto"/>
      </w:divBdr>
      <w:divsChild>
        <w:div w:id="478306915">
          <w:marLeft w:val="0"/>
          <w:marRight w:val="0"/>
          <w:marTop w:val="0"/>
          <w:marBottom w:val="0"/>
          <w:divBdr>
            <w:top w:val="none" w:sz="0" w:space="0" w:color="auto"/>
            <w:left w:val="none" w:sz="0" w:space="0" w:color="auto"/>
            <w:bottom w:val="none" w:sz="0" w:space="0" w:color="auto"/>
            <w:right w:val="none" w:sz="0" w:space="0" w:color="auto"/>
          </w:divBdr>
        </w:div>
        <w:div w:id="250509090">
          <w:marLeft w:val="0"/>
          <w:marRight w:val="0"/>
          <w:marTop w:val="0"/>
          <w:marBottom w:val="0"/>
          <w:divBdr>
            <w:top w:val="none" w:sz="0" w:space="0" w:color="auto"/>
            <w:left w:val="none" w:sz="0" w:space="0" w:color="auto"/>
            <w:bottom w:val="none" w:sz="0" w:space="0" w:color="auto"/>
            <w:right w:val="none" w:sz="0" w:space="0" w:color="auto"/>
          </w:divBdr>
        </w:div>
        <w:div w:id="57292610">
          <w:marLeft w:val="0"/>
          <w:marRight w:val="0"/>
          <w:marTop w:val="0"/>
          <w:marBottom w:val="0"/>
          <w:divBdr>
            <w:top w:val="none" w:sz="0" w:space="0" w:color="auto"/>
            <w:left w:val="none" w:sz="0" w:space="0" w:color="auto"/>
            <w:bottom w:val="none" w:sz="0" w:space="0" w:color="auto"/>
            <w:right w:val="none" w:sz="0" w:space="0" w:color="auto"/>
          </w:divBdr>
        </w:div>
        <w:div w:id="91513992">
          <w:marLeft w:val="0"/>
          <w:marRight w:val="0"/>
          <w:marTop w:val="0"/>
          <w:marBottom w:val="0"/>
          <w:divBdr>
            <w:top w:val="none" w:sz="0" w:space="0" w:color="auto"/>
            <w:left w:val="none" w:sz="0" w:space="0" w:color="auto"/>
            <w:bottom w:val="none" w:sz="0" w:space="0" w:color="auto"/>
            <w:right w:val="none" w:sz="0" w:space="0" w:color="auto"/>
          </w:divBdr>
        </w:div>
        <w:div w:id="1476221869">
          <w:marLeft w:val="0"/>
          <w:marRight w:val="0"/>
          <w:marTop w:val="0"/>
          <w:marBottom w:val="0"/>
          <w:divBdr>
            <w:top w:val="none" w:sz="0" w:space="0" w:color="auto"/>
            <w:left w:val="none" w:sz="0" w:space="0" w:color="auto"/>
            <w:bottom w:val="none" w:sz="0" w:space="0" w:color="auto"/>
            <w:right w:val="none" w:sz="0" w:space="0" w:color="auto"/>
          </w:divBdr>
        </w:div>
        <w:div w:id="437071119">
          <w:marLeft w:val="0"/>
          <w:marRight w:val="0"/>
          <w:marTop w:val="0"/>
          <w:marBottom w:val="0"/>
          <w:divBdr>
            <w:top w:val="none" w:sz="0" w:space="0" w:color="auto"/>
            <w:left w:val="none" w:sz="0" w:space="0" w:color="auto"/>
            <w:bottom w:val="none" w:sz="0" w:space="0" w:color="auto"/>
            <w:right w:val="none" w:sz="0" w:space="0" w:color="auto"/>
          </w:divBdr>
        </w:div>
        <w:div w:id="1071317795">
          <w:marLeft w:val="0"/>
          <w:marRight w:val="0"/>
          <w:marTop w:val="0"/>
          <w:marBottom w:val="0"/>
          <w:divBdr>
            <w:top w:val="none" w:sz="0" w:space="0" w:color="auto"/>
            <w:left w:val="none" w:sz="0" w:space="0" w:color="auto"/>
            <w:bottom w:val="none" w:sz="0" w:space="0" w:color="auto"/>
            <w:right w:val="none" w:sz="0" w:space="0" w:color="auto"/>
          </w:divBdr>
        </w:div>
        <w:div w:id="1471249186">
          <w:marLeft w:val="0"/>
          <w:marRight w:val="0"/>
          <w:marTop w:val="0"/>
          <w:marBottom w:val="0"/>
          <w:divBdr>
            <w:top w:val="none" w:sz="0" w:space="0" w:color="auto"/>
            <w:left w:val="none" w:sz="0" w:space="0" w:color="auto"/>
            <w:bottom w:val="none" w:sz="0" w:space="0" w:color="auto"/>
            <w:right w:val="none" w:sz="0" w:space="0" w:color="auto"/>
          </w:divBdr>
        </w:div>
        <w:div w:id="1700549562">
          <w:marLeft w:val="0"/>
          <w:marRight w:val="0"/>
          <w:marTop w:val="0"/>
          <w:marBottom w:val="0"/>
          <w:divBdr>
            <w:top w:val="none" w:sz="0" w:space="0" w:color="auto"/>
            <w:left w:val="none" w:sz="0" w:space="0" w:color="auto"/>
            <w:bottom w:val="none" w:sz="0" w:space="0" w:color="auto"/>
            <w:right w:val="none" w:sz="0" w:space="0" w:color="auto"/>
          </w:divBdr>
        </w:div>
        <w:div w:id="392778787">
          <w:marLeft w:val="0"/>
          <w:marRight w:val="0"/>
          <w:marTop w:val="0"/>
          <w:marBottom w:val="0"/>
          <w:divBdr>
            <w:top w:val="none" w:sz="0" w:space="0" w:color="auto"/>
            <w:left w:val="none" w:sz="0" w:space="0" w:color="auto"/>
            <w:bottom w:val="none" w:sz="0" w:space="0" w:color="auto"/>
            <w:right w:val="none" w:sz="0" w:space="0" w:color="auto"/>
          </w:divBdr>
        </w:div>
        <w:div w:id="1870755913">
          <w:marLeft w:val="0"/>
          <w:marRight w:val="0"/>
          <w:marTop w:val="0"/>
          <w:marBottom w:val="0"/>
          <w:divBdr>
            <w:top w:val="none" w:sz="0" w:space="0" w:color="auto"/>
            <w:left w:val="none" w:sz="0" w:space="0" w:color="auto"/>
            <w:bottom w:val="none" w:sz="0" w:space="0" w:color="auto"/>
            <w:right w:val="none" w:sz="0" w:space="0" w:color="auto"/>
          </w:divBdr>
        </w:div>
        <w:div w:id="1138499367">
          <w:marLeft w:val="0"/>
          <w:marRight w:val="0"/>
          <w:marTop w:val="0"/>
          <w:marBottom w:val="0"/>
          <w:divBdr>
            <w:top w:val="none" w:sz="0" w:space="0" w:color="auto"/>
            <w:left w:val="none" w:sz="0" w:space="0" w:color="auto"/>
            <w:bottom w:val="none" w:sz="0" w:space="0" w:color="auto"/>
            <w:right w:val="none" w:sz="0" w:space="0" w:color="auto"/>
          </w:divBdr>
        </w:div>
      </w:divsChild>
    </w:div>
    <w:div w:id="147980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朱若晨</dc:creator>
  <cp:lastModifiedBy>朱若晨</cp:lastModifiedBy>
  <cp:revision>5</cp:revision>
  <cp:lastPrinted>2019-02-20T11:55:00Z</cp:lastPrinted>
  <dcterms:created xsi:type="dcterms:W3CDTF">2019-02-27T08:58:00Z</dcterms:created>
  <dcterms:modified xsi:type="dcterms:W3CDTF">2019-03-04T07:06:00Z</dcterms:modified>
</cp:coreProperties>
</file>