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8" w:line="228" w:lineRule="auto"/>
        <w:rPr>
          <w:rFonts w:ascii="仿宋" w:hAnsi="仿宋" w:eastAsia="仿宋" w:cs="仿宋"/>
          <w:b/>
          <w:bCs/>
          <w:sz w:val="31"/>
          <w:szCs w:val="31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z w:val="31"/>
          <w:szCs w:val="31"/>
        </w:rPr>
        <w:t>活动详细打卡流程如下</w:t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第一步：关注西农学工在线微信公众号，点击下方工具栏“寒假打卡”，即弹出“小打卡”小程序二维码</w:t>
      </w:r>
      <w:r>
        <w:rPr>
          <w:rFonts w:ascii="仿宋" w:hAnsi="仿宋" w:eastAsia="仿宋" w:cs="仿宋"/>
          <w:sz w:val="31"/>
          <w:szCs w:val="31"/>
          <w:lang w:val="en-US" w:eastAsia="zh-CN"/>
        </w:rPr>
        <w:drawing>
          <wp:inline distT="0" distB="0" distL="114300" distR="114300">
            <wp:extent cx="304800" cy="304800"/>
            <wp:effectExtent l="0" t="0" r="0" b="0"/>
            <wp:docPr id="10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2765" cy="1449070"/>
            <wp:effectExtent l="0" t="0" r="10795" b="1397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228" w:lineRule="auto"/>
        <w:ind w:left="0" w:leftChars="0" w:right="0" w:rightChars="0" w:firstLine="620" w:firstLineChars="200"/>
        <w:jc w:val="left"/>
        <w:textAlignment w:val="baseline"/>
        <w:outlineLvl w:val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第二步：扫描小程序二维码，进入“小打卡”微信小程序。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sz w:val="31"/>
          <w:szCs w:val="31"/>
        </w:rPr>
      </w:pPr>
      <w:r>
        <w:drawing>
          <wp:inline distT="0" distB="0" distL="114300" distR="114300">
            <wp:extent cx="5612765" cy="2268855"/>
            <wp:effectExtent l="0" t="0" r="10795" b="190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第三步：进入小程序后点击下方加入按钮加入打卡活动。</w:t>
      </w:r>
    </w:p>
    <w:p>
      <w:pPr>
        <w:spacing w:before="178" w:line="228" w:lineRule="auto"/>
        <w:rPr>
          <w:rFonts w:ascii="仿宋" w:hAnsi="仿宋" w:eastAsia="仿宋" w:cs="仿宋"/>
          <w:sz w:val="31"/>
          <w:szCs w:val="31"/>
        </w:rPr>
      </w:pPr>
      <w:r>
        <w:drawing>
          <wp:inline distT="0" distB="0" distL="114300" distR="114300">
            <wp:extent cx="5612765" cy="2242820"/>
            <wp:effectExtent l="0" t="0" r="10795" b="1270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第四步：点击首页上头像按钮，进入“圈名片”界面。</w:t>
      </w:r>
      <w:r>
        <w:drawing>
          <wp:inline distT="0" distB="0" distL="114300" distR="114300">
            <wp:extent cx="5612765" cy="4724400"/>
            <wp:effectExtent l="0" t="0" r="10795" b="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第五步：点击设置-修改圈昵称修改备注信息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（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备注统一更改为“学院+班级+姓名”，例如“经管学院 会计191 张三”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）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pacing w:before="178" w:line="228" w:lineRule="auto"/>
        <w:rPr>
          <w:rFonts w:ascii="仿宋" w:hAnsi="仿宋" w:eastAsia="仿宋" w:cs="仿宋"/>
          <w:sz w:val="31"/>
          <w:szCs w:val="31"/>
        </w:rPr>
      </w:pPr>
      <w:r>
        <w:drawing>
          <wp:inline distT="0" distB="0" distL="114300" distR="114300">
            <wp:extent cx="5612765" cy="4168140"/>
            <wp:effectExtent l="0" t="0" r="10795" b="762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168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2765" cy="2744470"/>
            <wp:effectExtent l="0" t="0" r="10795" b="1397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744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第六步：点击打卡按钮进行打卡，学生可以以图片、文字、手账、视频等方式将学习过程做好记录，在“小打卡”微信小程序中提交。</w:t>
      </w:r>
    </w:p>
    <w:p>
      <w:pPr>
        <w:spacing w:before="178" w:line="228" w:lineRule="auto"/>
        <w:rPr>
          <w:rFonts w:ascii="仿宋" w:hAnsi="仿宋" w:eastAsia="仿宋" w:cs="仿宋"/>
          <w:sz w:val="31"/>
          <w:szCs w:val="31"/>
        </w:rPr>
      </w:pPr>
      <w:r>
        <w:drawing>
          <wp:inline distT="0" distB="0" distL="114300" distR="114300">
            <wp:extent cx="5612765" cy="8653780"/>
            <wp:effectExtent l="0" t="0" r="10795" b="254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8653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228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第七步：确认无误后点击发表即完成打卡。</w:t>
      </w:r>
    </w:p>
    <w:p>
      <w:pPr>
        <w:spacing w:before="178" w:line="228" w:lineRule="auto"/>
        <w:rPr>
          <w:rFonts w:ascii="仿宋" w:hAnsi="仿宋" w:eastAsia="仿宋" w:cs="仿宋"/>
          <w:sz w:val="31"/>
          <w:szCs w:val="31"/>
        </w:rPr>
      </w:pPr>
      <w:r>
        <w:drawing>
          <wp:inline distT="0" distB="0" distL="114300" distR="114300">
            <wp:extent cx="5612765" cy="3020060"/>
            <wp:effectExtent l="0" t="0" r="10795" b="1270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020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63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2022-01-23T03:02:21Z</dcterms:created>
  <dc:creator>huawei</dc:creator>
  <cp:lastModifiedBy>泼墨踏雪行</cp:lastModifiedBy>
  <dcterms:modified xsi:type="dcterms:W3CDTF">2022-01-23T03:02:27Z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D7912415D532464EBFF5E02E7AC48181</vt:lpwstr>
  </property>
</Properties>
</file>